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B5" w:rsidRPr="0026403C" w:rsidRDefault="00EC2E24" w:rsidP="007808B5">
      <w:pPr>
        <w:pStyle w:val="Titre"/>
        <w:jc w:val="center"/>
        <w:rPr>
          <w:color w:val="auto"/>
        </w:rPr>
      </w:pPr>
      <w:bookmarkStart w:id="0" w:name="_GoBack"/>
      <w:bookmarkEnd w:id="0"/>
      <w:r w:rsidRPr="0026403C">
        <w:rPr>
          <w:color w:val="auto"/>
        </w:rPr>
        <w:t xml:space="preserve">Championnat </w:t>
      </w:r>
      <w:r w:rsidR="00D458E9" w:rsidRPr="0026403C">
        <w:rPr>
          <w:color w:val="auto"/>
        </w:rPr>
        <w:t xml:space="preserve">de ZONE </w:t>
      </w:r>
      <w:r w:rsidR="00225791" w:rsidRPr="0026403C">
        <w:rPr>
          <w:color w:val="auto"/>
        </w:rPr>
        <w:t>NORD</w:t>
      </w:r>
      <w:r w:rsidR="00FF7847">
        <w:rPr>
          <w:color w:val="auto"/>
        </w:rPr>
        <w:t>-</w:t>
      </w:r>
      <w:r w:rsidR="00225791" w:rsidRPr="0026403C">
        <w:rPr>
          <w:color w:val="auto"/>
        </w:rPr>
        <w:t>OUEST</w:t>
      </w:r>
      <w:r w:rsidR="00B83782" w:rsidRPr="0026403C">
        <w:rPr>
          <w:color w:val="auto"/>
        </w:rPr>
        <w:t>d’aviron de mer</w:t>
      </w:r>
    </w:p>
    <w:p w:rsidR="00B83782" w:rsidRPr="0026403C" w:rsidRDefault="007808B5" w:rsidP="007808B5">
      <w:pPr>
        <w:pStyle w:val="Titre"/>
        <w:jc w:val="center"/>
        <w:rPr>
          <w:color w:val="auto"/>
        </w:rPr>
      </w:pPr>
      <w:r w:rsidRPr="0026403C">
        <w:rPr>
          <w:color w:val="auto"/>
        </w:rPr>
        <w:t>Saison 202</w:t>
      </w:r>
      <w:r w:rsidR="00D458E9" w:rsidRPr="0026403C">
        <w:rPr>
          <w:color w:val="auto"/>
        </w:rPr>
        <w:t>1</w:t>
      </w:r>
      <w:r w:rsidRPr="0026403C">
        <w:rPr>
          <w:color w:val="auto"/>
        </w:rPr>
        <w:t>/202</w:t>
      </w:r>
      <w:r w:rsidR="00D458E9" w:rsidRPr="0026403C">
        <w:rPr>
          <w:color w:val="auto"/>
        </w:rPr>
        <w:t>2</w:t>
      </w:r>
    </w:p>
    <w:p w:rsidR="00B83782" w:rsidRPr="0026403C" w:rsidRDefault="007808B5" w:rsidP="0042380F">
      <w:pPr>
        <w:pStyle w:val="Dateetlieu"/>
        <w:jc w:val="center"/>
        <w:rPr>
          <w:rStyle w:val="modifi"/>
          <w:color w:val="auto"/>
        </w:rPr>
      </w:pPr>
      <w:r w:rsidRPr="0026403C">
        <w:rPr>
          <w:rStyle w:val="modifi"/>
          <w:color w:val="auto"/>
        </w:rPr>
        <w:t>Reglementation sportive</w:t>
      </w:r>
    </w:p>
    <w:p w:rsidR="00E40A6B" w:rsidRPr="00C542C8" w:rsidRDefault="00B83782" w:rsidP="007808B5">
      <w:pPr>
        <w:pStyle w:val="titre2"/>
        <w:rPr>
          <w:rFonts w:ascii="Arial" w:hAnsi="Arial" w:cs="Arial"/>
          <w:color w:val="auto"/>
        </w:rPr>
      </w:pPr>
      <w:r w:rsidRPr="00C542C8">
        <w:rPr>
          <w:rFonts w:ascii="Arial" w:hAnsi="Arial" w:cs="Arial"/>
          <w:color w:val="auto"/>
        </w:rPr>
        <w:t>Calendrier</w:t>
      </w:r>
      <w:r w:rsidR="00EC2E24" w:rsidRPr="00C542C8">
        <w:rPr>
          <w:rFonts w:ascii="Arial" w:hAnsi="Arial" w:cs="Arial"/>
          <w:color w:val="auto"/>
        </w:rPr>
        <w:t xml:space="preserve"> des regates</w:t>
      </w:r>
    </w:p>
    <w:p w:rsidR="007808B5" w:rsidRPr="00C542C8" w:rsidRDefault="00D458E9" w:rsidP="007808B5">
      <w:pPr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542C8">
        <w:rPr>
          <w:rFonts w:ascii="Arial" w:eastAsia="Times New Roman" w:hAnsi="Arial" w:cs="Arial"/>
          <w:sz w:val="20"/>
          <w:szCs w:val="20"/>
          <w:lang w:eastAsia="fr-FR"/>
        </w:rPr>
        <w:t>M1 </w:t>
      </w:r>
      <w:proofErr w:type="gramStart"/>
      <w:r w:rsidRPr="00C542C8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FE1564" w:rsidRPr="00C542C8">
        <w:rPr>
          <w:rFonts w:ascii="Arial" w:eastAsia="Times New Roman" w:hAnsi="Arial" w:cs="Arial"/>
          <w:sz w:val="20"/>
          <w:szCs w:val="20"/>
          <w:lang w:eastAsia="fr-FR"/>
        </w:rPr>
        <w:t>Samedi</w:t>
      </w:r>
      <w:proofErr w:type="gramEnd"/>
      <w:r w:rsidRPr="00C542C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808B5" w:rsidRPr="00C542C8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C542C8">
        <w:rPr>
          <w:rFonts w:ascii="Arial" w:eastAsia="Times New Roman" w:hAnsi="Arial" w:cs="Arial"/>
          <w:sz w:val="20"/>
          <w:szCs w:val="20"/>
          <w:lang w:eastAsia="fr-FR"/>
        </w:rPr>
        <w:t>3 Novembre 2021</w:t>
      </w:r>
      <w:r w:rsidR="007808B5" w:rsidRPr="00C542C8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Pr="00C542C8">
        <w:rPr>
          <w:rFonts w:ascii="Arial" w:eastAsia="Times New Roman" w:hAnsi="Arial" w:cs="Arial"/>
          <w:sz w:val="20"/>
          <w:szCs w:val="20"/>
          <w:lang w:eastAsia="fr-FR"/>
        </w:rPr>
        <w:t>Saint Nazaire</w:t>
      </w:r>
    </w:p>
    <w:p w:rsidR="007808B5" w:rsidRPr="00C542C8" w:rsidRDefault="00D458E9" w:rsidP="007808B5">
      <w:pPr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542C8">
        <w:rPr>
          <w:rFonts w:ascii="Arial" w:eastAsia="Times New Roman" w:hAnsi="Arial" w:cs="Arial"/>
          <w:sz w:val="20"/>
          <w:szCs w:val="20"/>
          <w:lang w:eastAsia="fr-FR"/>
        </w:rPr>
        <w:t>M2 : D</w:t>
      </w:r>
      <w:r w:rsidR="007808B5" w:rsidRPr="00C542C8">
        <w:rPr>
          <w:rFonts w:ascii="Arial" w:eastAsia="Times New Roman" w:hAnsi="Arial" w:cs="Arial"/>
          <w:sz w:val="20"/>
          <w:szCs w:val="20"/>
          <w:lang w:eastAsia="fr-FR"/>
        </w:rPr>
        <w:t>imanche 2</w:t>
      </w:r>
      <w:r w:rsidRPr="00C542C8">
        <w:rPr>
          <w:rFonts w:ascii="Arial" w:eastAsia="Times New Roman" w:hAnsi="Arial" w:cs="Arial"/>
          <w:sz w:val="20"/>
          <w:szCs w:val="20"/>
          <w:lang w:eastAsia="fr-FR"/>
        </w:rPr>
        <w:t>7M</w:t>
      </w:r>
      <w:r w:rsidR="007808B5" w:rsidRPr="00C542C8">
        <w:rPr>
          <w:rFonts w:ascii="Arial" w:eastAsia="Times New Roman" w:hAnsi="Arial" w:cs="Arial"/>
          <w:sz w:val="20"/>
          <w:szCs w:val="20"/>
          <w:lang w:eastAsia="fr-FR"/>
        </w:rPr>
        <w:t>ars 202</w:t>
      </w:r>
      <w:r w:rsidRPr="00C542C8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="007808B5" w:rsidRPr="00C542C8">
        <w:rPr>
          <w:rFonts w:ascii="Arial" w:eastAsia="Times New Roman" w:hAnsi="Arial" w:cs="Arial"/>
          <w:sz w:val="20"/>
          <w:szCs w:val="20"/>
          <w:lang w:eastAsia="fr-FR"/>
        </w:rPr>
        <w:t>, Saint Malo, "Régate des forts"</w:t>
      </w:r>
    </w:p>
    <w:p w:rsidR="007808B5" w:rsidRPr="00C542C8" w:rsidRDefault="007808B5" w:rsidP="007808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542C8">
        <w:rPr>
          <w:rFonts w:ascii="Arial" w:eastAsia="Times New Roman" w:hAnsi="Arial" w:cs="Arial"/>
          <w:sz w:val="20"/>
          <w:szCs w:val="20"/>
          <w:lang w:eastAsia="fr-FR"/>
        </w:rPr>
        <w:t>M3</w:t>
      </w:r>
      <w:r w:rsidR="00D458E9" w:rsidRPr="00C542C8">
        <w:rPr>
          <w:rFonts w:ascii="Arial" w:eastAsia="Times New Roman" w:hAnsi="Arial" w:cs="Arial"/>
          <w:sz w:val="20"/>
          <w:szCs w:val="20"/>
          <w:lang w:eastAsia="fr-FR"/>
        </w:rPr>
        <w:t> : D</w:t>
      </w:r>
      <w:r w:rsidRPr="00C542C8">
        <w:rPr>
          <w:rFonts w:ascii="Arial" w:eastAsia="Times New Roman" w:hAnsi="Arial" w:cs="Arial"/>
          <w:sz w:val="20"/>
          <w:szCs w:val="20"/>
          <w:lang w:eastAsia="fr-FR"/>
        </w:rPr>
        <w:t>imanche 1</w:t>
      </w:r>
      <w:r w:rsidR="00D458E9" w:rsidRPr="00C542C8">
        <w:rPr>
          <w:rFonts w:ascii="Arial" w:eastAsia="Times New Roman" w:hAnsi="Arial" w:cs="Arial"/>
          <w:sz w:val="20"/>
          <w:szCs w:val="20"/>
          <w:lang w:eastAsia="fr-FR"/>
        </w:rPr>
        <w:t>0 A</w:t>
      </w:r>
      <w:r w:rsidRPr="00C542C8">
        <w:rPr>
          <w:rFonts w:ascii="Arial" w:eastAsia="Times New Roman" w:hAnsi="Arial" w:cs="Arial"/>
          <w:sz w:val="20"/>
          <w:szCs w:val="20"/>
          <w:lang w:eastAsia="fr-FR"/>
        </w:rPr>
        <w:t>vril 2021, Brest YCBI</w:t>
      </w:r>
    </w:p>
    <w:p w:rsidR="007808B5" w:rsidRPr="00C542C8" w:rsidRDefault="007808B5" w:rsidP="007808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542C8">
        <w:rPr>
          <w:rFonts w:ascii="Arial" w:eastAsia="Times New Roman" w:hAnsi="Arial" w:cs="Arial"/>
          <w:sz w:val="20"/>
          <w:szCs w:val="20"/>
          <w:lang w:eastAsia="fr-FR"/>
        </w:rPr>
        <w:t>M4</w:t>
      </w:r>
      <w:r w:rsidR="00D458E9" w:rsidRPr="00C542C8">
        <w:rPr>
          <w:rFonts w:ascii="Arial" w:eastAsia="Times New Roman" w:hAnsi="Arial" w:cs="Arial"/>
          <w:sz w:val="20"/>
          <w:szCs w:val="20"/>
          <w:lang w:eastAsia="fr-FR"/>
        </w:rPr>
        <w:t> : S</w:t>
      </w:r>
      <w:r w:rsidRPr="00C542C8">
        <w:rPr>
          <w:rFonts w:ascii="Arial" w:eastAsia="Times New Roman" w:hAnsi="Arial" w:cs="Arial"/>
          <w:sz w:val="20"/>
          <w:szCs w:val="20"/>
          <w:lang w:eastAsia="fr-FR"/>
        </w:rPr>
        <w:t xml:space="preserve">amedi </w:t>
      </w:r>
      <w:r w:rsidR="00D458E9" w:rsidRPr="00C542C8">
        <w:rPr>
          <w:rFonts w:ascii="Arial" w:eastAsia="Times New Roman" w:hAnsi="Arial" w:cs="Arial"/>
          <w:sz w:val="20"/>
          <w:szCs w:val="20"/>
          <w:lang w:eastAsia="fr-FR"/>
        </w:rPr>
        <w:t>23Avril</w:t>
      </w:r>
      <w:r w:rsidRPr="00C542C8">
        <w:rPr>
          <w:rFonts w:ascii="Arial" w:eastAsia="Times New Roman" w:hAnsi="Arial" w:cs="Arial"/>
          <w:sz w:val="20"/>
          <w:szCs w:val="20"/>
          <w:lang w:eastAsia="fr-FR"/>
        </w:rPr>
        <w:t xml:space="preserve"> 202</w:t>
      </w:r>
      <w:r w:rsidR="00D458E9" w:rsidRPr="00C542C8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Pr="00C542C8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D458E9" w:rsidRPr="00C542C8">
        <w:rPr>
          <w:rFonts w:ascii="Arial" w:eastAsia="Times New Roman" w:hAnsi="Arial" w:cs="Arial"/>
          <w:sz w:val="20"/>
          <w:szCs w:val="20"/>
          <w:lang w:eastAsia="fr-FR"/>
        </w:rPr>
        <w:t>Carteret</w:t>
      </w:r>
    </w:p>
    <w:p w:rsidR="00D458E9" w:rsidRPr="00C542C8" w:rsidRDefault="00D458E9" w:rsidP="007808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542C8">
        <w:rPr>
          <w:rFonts w:ascii="Arial" w:eastAsia="Times New Roman" w:hAnsi="Arial" w:cs="Arial"/>
          <w:sz w:val="20"/>
          <w:szCs w:val="20"/>
          <w:lang w:eastAsia="fr-FR"/>
        </w:rPr>
        <w:t>M5 : Samedi 30 Avril 2022, Dieppe</w:t>
      </w:r>
    </w:p>
    <w:p w:rsidR="00EC2E24" w:rsidRPr="00C542C8" w:rsidRDefault="00D458E9" w:rsidP="00954F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542C8">
        <w:rPr>
          <w:rFonts w:ascii="Arial" w:eastAsia="Times New Roman" w:hAnsi="Arial" w:cs="Arial"/>
          <w:sz w:val="20"/>
          <w:szCs w:val="20"/>
          <w:lang w:eastAsia="fr-FR"/>
        </w:rPr>
        <w:t>M5 : Dimanche 12 juin 2022</w:t>
      </w:r>
      <w:r w:rsidR="007808B5" w:rsidRPr="00C542C8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proofErr w:type="spellStart"/>
      <w:r w:rsidR="007808B5" w:rsidRPr="00C542C8">
        <w:rPr>
          <w:rFonts w:ascii="Arial" w:eastAsia="Times New Roman" w:hAnsi="Arial" w:cs="Arial"/>
          <w:sz w:val="20"/>
          <w:szCs w:val="20"/>
          <w:lang w:eastAsia="fr-FR"/>
        </w:rPr>
        <w:t>Plougonvelin</w:t>
      </w:r>
      <w:proofErr w:type="spellEnd"/>
    </w:p>
    <w:p w:rsidR="00D458E9" w:rsidRPr="00C542C8" w:rsidRDefault="00EC2E24" w:rsidP="00B25A16">
      <w:pPr>
        <w:pStyle w:val="titre2"/>
        <w:rPr>
          <w:rFonts w:ascii="Arial" w:hAnsi="Arial" w:cs="Arial"/>
          <w:color w:val="auto"/>
        </w:rPr>
      </w:pPr>
      <w:r w:rsidRPr="00C542C8">
        <w:rPr>
          <w:rFonts w:ascii="Arial" w:hAnsi="Arial" w:cs="Arial"/>
          <w:color w:val="auto"/>
        </w:rPr>
        <w:t>CATEGORIES</w:t>
      </w:r>
    </w:p>
    <w:p w:rsidR="00D458E9" w:rsidRPr="00C542C8" w:rsidRDefault="00D458E9" w:rsidP="00D458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b/>
          <w:sz w:val="20"/>
          <w:szCs w:val="20"/>
        </w:rPr>
        <w:t>SÉNIOR</w:t>
      </w:r>
      <w:r w:rsidR="00FF0682" w:rsidRPr="00C542C8">
        <w:rPr>
          <w:rFonts w:ascii="Arial" w:hAnsi="Arial" w:cs="Arial"/>
          <w:b/>
          <w:sz w:val="20"/>
          <w:szCs w:val="20"/>
        </w:rPr>
        <w:t>/ MASTER</w:t>
      </w:r>
      <w:r w:rsidRPr="00C542C8">
        <w:rPr>
          <w:rFonts w:ascii="Arial" w:hAnsi="Arial" w:cs="Arial"/>
          <w:b/>
          <w:sz w:val="20"/>
          <w:szCs w:val="20"/>
        </w:rPr>
        <w:t>MIXTES</w:t>
      </w:r>
      <w:r w:rsidRPr="00C542C8">
        <w:rPr>
          <w:rFonts w:ascii="Arial" w:hAnsi="Arial" w:cs="Arial"/>
          <w:sz w:val="20"/>
          <w:szCs w:val="20"/>
        </w:rPr>
        <w:t xml:space="preserve"> – distance de course : 6 km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  <w:lang w:val="en-US"/>
        </w:rPr>
      </w:pPr>
      <w:r w:rsidRPr="00C542C8">
        <w:rPr>
          <w:rFonts w:ascii="Arial" w:hAnsi="Arial" w:cs="Arial"/>
          <w:sz w:val="20"/>
          <w:szCs w:val="20"/>
          <w:lang w:val="en-US"/>
        </w:rPr>
        <w:t xml:space="preserve">SM2x </w:t>
      </w:r>
      <w:r w:rsidR="00A92F16" w:rsidRPr="00C542C8">
        <w:rPr>
          <w:rFonts w:ascii="Arial" w:hAnsi="Arial" w:cs="Arial"/>
          <w:sz w:val="20"/>
          <w:szCs w:val="20"/>
          <w:lang w:val="en-US"/>
        </w:rPr>
        <w:tab/>
      </w:r>
      <w:r w:rsidR="00A92F16" w:rsidRPr="00C542C8">
        <w:rPr>
          <w:rFonts w:ascii="Arial" w:hAnsi="Arial" w:cs="Arial"/>
          <w:sz w:val="20"/>
          <w:szCs w:val="20"/>
          <w:lang w:val="en-US"/>
        </w:rPr>
        <w:tab/>
      </w:r>
      <w:r w:rsidRPr="00C542C8">
        <w:rPr>
          <w:rFonts w:ascii="Arial" w:hAnsi="Arial" w:cs="Arial"/>
          <w:sz w:val="20"/>
          <w:szCs w:val="20"/>
          <w:lang w:val="en-US"/>
        </w:rPr>
        <w:t xml:space="preserve">Double </w:t>
      </w:r>
      <w:proofErr w:type="spellStart"/>
      <w:r w:rsidRPr="00C542C8">
        <w:rPr>
          <w:rFonts w:ascii="Arial" w:hAnsi="Arial" w:cs="Arial"/>
          <w:sz w:val="20"/>
          <w:szCs w:val="20"/>
          <w:lang w:val="en-US"/>
        </w:rPr>
        <w:t>Sénior</w:t>
      </w:r>
      <w:proofErr w:type="spellEnd"/>
      <w:r w:rsidR="00C542C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542C8">
        <w:rPr>
          <w:rFonts w:ascii="Arial" w:hAnsi="Arial" w:cs="Arial"/>
          <w:sz w:val="20"/>
          <w:szCs w:val="20"/>
          <w:lang w:val="en-US"/>
        </w:rPr>
        <w:t>Mixte</w:t>
      </w:r>
      <w:proofErr w:type="spellEnd"/>
      <w:r w:rsidRPr="00C542C8">
        <w:rPr>
          <w:rFonts w:ascii="Arial" w:hAnsi="Arial" w:cs="Arial"/>
          <w:sz w:val="20"/>
          <w:szCs w:val="20"/>
          <w:lang w:val="en-US"/>
        </w:rPr>
        <w:t xml:space="preserve"> 1H/1F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M40M2x </w:t>
      </w:r>
      <w:r w:rsidR="00A92F16" w:rsidRPr="00C542C8">
        <w:rPr>
          <w:rFonts w:ascii="Arial" w:hAnsi="Arial" w:cs="Arial"/>
          <w:sz w:val="20"/>
          <w:szCs w:val="20"/>
        </w:rPr>
        <w:tab/>
      </w:r>
      <w:r w:rsidR="00A92F16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>Double Master 40+ Mixte 1H/1F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SM2xPR3 </w:t>
      </w:r>
      <w:r w:rsidR="00A92F16" w:rsidRPr="00C542C8">
        <w:rPr>
          <w:rFonts w:ascii="Arial" w:hAnsi="Arial" w:cs="Arial"/>
          <w:sz w:val="20"/>
          <w:szCs w:val="20"/>
        </w:rPr>
        <w:tab/>
      </w:r>
      <w:r w:rsidR="00A92F16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 xml:space="preserve">Double Sénior Mixte Jambes, tronc et bras - handicap physique et visuel </w:t>
      </w:r>
      <w:r w:rsidR="00E264AD" w:rsidRPr="00C542C8">
        <w:rPr>
          <w:rFonts w:ascii="Arial" w:hAnsi="Arial" w:cs="Arial"/>
          <w:sz w:val="20"/>
          <w:szCs w:val="20"/>
        </w:rPr>
        <w:t>1</w:t>
      </w:r>
      <w:r w:rsidRPr="00C542C8">
        <w:rPr>
          <w:rFonts w:ascii="Arial" w:hAnsi="Arial" w:cs="Arial"/>
          <w:sz w:val="20"/>
          <w:szCs w:val="20"/>
        </w:rPr>
        <w:t>H/</w:t>
      </w:r>
      <w:r w:rsidR="00E264AD" w:rsidRPr="00C542C8">
        <w:rPr>
          <w:rFonts w:ascii="Arial" w:hAnsi="Arial" w:cs="Arial"/>
          <w:sz w:val="20"/>
          <w:szCs w:val="20"/>
        </w:rPr>
        <w:t>1</w:t>
      </w:r>
      <w:r w:rsidRPr="00C542C8">
        <w:rPr>
          <w:rFonts w:ascii="Arial" w:hAnsi="Arial" w:cs="Arial"/>
          <w:sz w:val="20"/>
          <w:szCs w:val="20"/>
        </w:rPr>
        <w:t>F</w:t>
      </w:r>
    </w:p>
    <w:p w:rsidR="003D21A7" w:rsidRPr="00C542C8" w:rsidRDefault="003D21A7" w:rsidP="00A92F16">
      <w:pPr>
        <w:pStyle w:val="Paragraphedeliste"/>
        <w:widowControl/>
        <w:autoSpaceDE w:val="0"/>
        <w:adjustRightInd w:val="0"/>
        <w:ind w:left="108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>(</w:t>
      </w:r>
      <w:r w:rsidR="00E264AD" w:rsidRPr="00C542C8">
        <w:rPr>
          <w:rFonts w:ascii="Arial" w:hAnsi="Arial" w:cs="Arial"/>
          <w:i/>
          <w:iCs/>
          <w:sz w:val="20"/>
          <w:szCs w:val="20"/>
        </w:rPr>
        <w:t>Si</w:t>
      </w:r>
      <w:r w:rsidR="00C542C8">
        <w:rPr>
          <w:rFonts w:ascii="Arial" w:hAnsi="Arial" w:cs="Arial"/>
          <w:i/>
          <w:iCs/>
          <w:sz w:val="20"/>
          <w:szCs w:val="20"/>
        </w:rPr>
        <w:t xml:space="preserve"> </w:t>
      </w:r>
      <w:r w:rsidR="00B02DC2" w:rsidRPr="00C542C8">
        <w:rPr>
          <w:rFonts w:ascii="Arial" w:hAnsi="Arial" w:cs="Arial"/>
          <w:i/>
          <w:sz w:val="18"/>
          <w:szCs w:val="20"/>
        </w:rPr>
        <w:t>accord</w:t>
      </w:r>
      <w:r w:rsidR="00EB636F" w:rsidRPr="00C542C8">
        <w:rPr>
          <w:rFonts w:ascii="Arial" w:hAnsi="Arial" w:cs="Arial"/>
          <w:i/>
          <w:sz w:val="18"/>
          <w:szCs w:val="20"/>
        </w:rPr>
        <w:t xml:space="preserve"> organisateur, SM4x+HST 4 rameuses(</w:t>
      </w:r>
      <w:proofErr w:type="spellStart"/>
      <w:r w:rsidR="00EB636F" w:rsidRPr="00C542C8">
        <w:rPr>
          <w:rFonts w:ascii="Arial" w:hAnsi="Arial" w:cs="Arial"/>
          <w:i/>
          <w:sz w:val="18"/>
          <w:szCs w:val="20"/>
        </w:rPr>
        <w:t>rs</w:t>
      </w:r>
      <w:proofErr w:type="spellEnd"/>
      <w:r w:rsidR="00EB636F" w:rsidRPr="00C542C8">
        <w:rPr>
          <w:rFonts w:ascii="Arial" w:hAnsi="Arial" w:cs="Arial"/>
          <w:i/>
          <w:sz w:val="18"/>
          <w:szCs w:val="20"/>
        </w:rPr>
        <w:t xml:space="preserve">) </w:t>
      </w:r>
      <w:proofErr w:type="spellStart"/>
      <w:r w:rsidR="00EB636F" w:rsidRPr="00C542C8">
        <w:rPr>
          <w:rFonts w:ascii="Arial" w:hAnsi="Arial" w:cs="Arial"/>
          <w:i/>
          <w:sz w:val="18"/>
          <w:szCs w:val="20"/>
        </w:rPr>
        <w:t>handi</w:t>
      </w:r>
      <w:proofErr w:type="spellEnd"/>
      <w:r w:rsidR="00EB636F" w:rsidRPr="00C542C8">
        <w:rPr>
          <w:rFonts w:ascii="Arial" w:hAnsi="Arial" w:cs="Arial"/>
          <w:i/>
          <w:sz w:val="18"/>
          <w:szCs w:val="20"/>
        </w:rPr>
        <w:t xml:space="preserve">-santé dont 1H et 1F mini et 2 </w:t>
      </w:r>
      <w:proofErr w:type="spellStart"/>
      <w:r w:rsidR="00EB636F" w:rsidRPr="00C542C8">
        <w:rPr>
          <w:rFonts w:ascii="Arial" w:hAnsi="Arial" w:cs="Arial"/>
          <w:i/>
          <w:sz w:val="18"/>
          <w:szCs w:val="20"/>
        </w:rPr>
        <w:t>handi</w:t>
      </w:r>
      <w:proofErr w:type="spellEnd"/>
      <w:r w:rsidR="00EB636F" w:rsidRPr="00C542C8">
        <w:rPr>
          <w:rFonts w:ascii="Arial" w:hAnsi="Arial" w:cs="Arial"/>
          <w:i/>
          <w:sz w:val="18"/>
          <w:szCs w:val="20"/>
        </w:rPr>
        <w:t xml:space="preserve"> ou santé mini)</w:t>
      </w:r>
    </w:p>
    <w:p w:rsidR="00D458E9" w:rsidRPr="00C542C8" w:rsidRDefault="00D458E9" w:rsidP="00D458E9">
      <w:pPr>
        <w:pStyle w:val="Paragraphedeliste"/>
        <w:autoSpaceDE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D458E9" w:rsidRPr="00C542C8" w:rsidRDefault="00D458E9" w:rsidP="00D458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b/>
          <w:sz w:val="20"/>
          <w:szCs w:val="20"/>
        </w:rPr>
        <w:t>SÉNIOR</w:t>
      </w:r>
      <w:r w:rsidR="00FF0682" w:rsidRPr="00C542C8">
        <w:rPr>
          <w:rFonts w:ascii="Arial" w:hAnsi="Arial" w:cs="Arial"/>
          <w:b/>
          <w:sz w:val="20"/>
          <w:szCs w:val="20"/>
        </w:rPr>
        <w:t>/ MASTER</w:t>
      </w:r>
      <w:r w:rsidRPr="00C542C8">
        <w:rPr>
          <w:rFonts w:ascii="Arial" w:hAnsi="Arial" w:cs="Arial"/>
          <w:b/>
          <w:sz w:val="20"/>
          <w:szCs w:val="20"/>
        </w:rPr>
        <w:t xml:space="preserve"> FEMME </w:t>
      </w:r>
      <w:r w:rsidRPr="00C542C8">
        <w:rPr>
          <w:rFonts w:ascii="Arial" w:hAnsi="Arial" w:cs="Arial"/>
          <w:sz w:val="20"/>
          <w:szCs w:val="20"/>
        </w:rPr>
        <w:t>– distance de course : 6 km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SF4+ </w:t>
      </w:r>
      <w:r w:rsidR="00A92F16" w:rsidRPr="00C542C8">
        <w:rPr>
          <w:rFonts w:ascii="Arial" w:hAnsi="Arial" w:cs="Arial"/>
          <w:sz w:val="20"/>
          <w:szCs w:val="20"/>
        </w:rPr>
        <w:tab/>
      </w:r>
      <w:r w:rsidR="00A92F16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>Quatre de pointe avec barreur Sénior Femme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SF4x+ </w:t>
      </w:r>
      <w:r w:rsidR="00A92F16" w:rsidRPr="00C542C8">
        <w:rPr>
          <w:rFonts w:ascii="Arial" w:hAnsi="Arial" w:cs="Arial"/>
          <w:sz w:val="20"/>
          <w:szCs w:val="20"/>
        </w:rPr>
        <w:tab/>
      </w:r>
      <w:r w:rsidR="00A92F16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>Quatre de couple avec barreur Sénior Femme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SF2x </w:t>
      </w:r>
      <w:r w:rsidR="00A92F16" w:rsidRPr="00C542C8">
        <w:rPr>
          <w:rFonts w:ascii="Arial" w:hAnsi="Arial" w:cs="Arial"/>
          <w:sz w:val="20"/>
          <w:szCs w:val="20"/>
        </w:rPr>
        <w:tab/>
      </w:r>
      <w:r w:rsidR="00A92F16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>Double Sénior Femme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SF1x </w:t>
      </w:r>
      <w:r w:rsidR="00A92F16" w:rsidRPr="00C542C8">
        <w:rPr>
          <w:rFonts w:ascii="Arial" w:hAnsi="Arial" w:cs="Arial"/>
          <w:sz w:val="20"/>
          <w:szCs w:val="20"/>
        </w:rPr>
        <w:tab/>
      </w:r>
      <w:r w:rsidR="00A92F16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>Solo Sénior Femme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M40F4x+ </w:t>
      </w:r>
      <w:r w:rsidR="00A92F16" w:rsidRPr="00C542C8">
        <w:rPr>
          <w:rFonts w:ascii="Arial" w:hAnsi="Arial" w:cs="Arial"/>
          <w:sz w:val="20"/>
          <w:szCs w:val="20"/>
        </w:rPr>
        <w:tab/>
      </w:r>
      <w:r w:rsidR="00A92F16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>Quatre de couple avec barreur Master 40+ Femme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M40F2x </w:t>
      </w:r>
      <w:r w:rsidR="00A92F16" w:rsidRPr="00C542C8">
        <w:rPr>
          <w:rFonts w:ascii="Arial" w:hAnsi="Arial" w:cs="Arial"/>
          <w:sz w:val="20"/>
          <w:szCs w:val="20"/>
        </w:rPr>
        <w:tab/>
      </w:r>
      <w:r w:rsidR="00A92F16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>Double Master 40+ Femme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M40F1x </w:t>
      </w:r>
      <w:r w:rsidR="00A92F16" w:rsidRPr="00C542C8">
        <w:rPr>
          <w:rFonts w:ascii="Arial" w:hAnsi="Arial" w:cs="Arial"/>
          <w:sz w:val="20"/>
          <w:szCs w:val="20"/>
        </w:rPr>
        <w:tab/>
      </w:r>
      <w:r w:rsidR="00A92F16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>Solo Master 40+ Femme</w:t>
      </w:r>
    </w:p>
    <w:p w:rsidR="00D458E9" w:rsidRPr="00C542C8" w:rsidRDefault="00D458E9" w:rsidP="00D458E9">
      <w:pPr>
        <w:pStyle w:val="Paragraphedeliste"/>
        <w:autoSpaceDE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D458E9" w:rsidRPr="00C542C8" w:rsidRDefault="00D458E9" w:rsidP="00D458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b/>
          <w:sz w:val="20"/>
          <w:szCs w:val="20"/>
        </w:rPr>
        <w:t>SÉNIOR</w:t>
      </w:r>
      <w:r w:rsidR="00FF0682" w:rsidRPr="00C542C8">
        <w:rPr>
          <w:rFonts w:ascii="Arial" w:hAnsi="Arial" w:cs="Arial"/>
          <w:b/>
          <w:sz w:val="20"/>
          <w:szCs w:val="20"/>
        </w:rPr>
        <w:t>/ MASTER</w:t>
      </w:r>
      <w:r w:rsidRPr="00C542C8">
        <w:rPr>
          <w:rFonts w:ascii="Arial" w:hAnsi="Arial" w:cs="Arial"/>
          <w:b/>
          <w:sz w:val="20"/>
          <w:szCs w:val="20"/>
        </w:rPr>
        <w:t xml:space="preserve"> HOMME</w:t>
      </w:r>
      <w:r w:rsidRPr="00C542C8">
        <w:rPr>
          <w:rFonts w:ascii="Arial" w:hAnsi="Arial" w:cs="Arial"/>
          <w:sz w:val="20"/>
          <w:szCs w:val="20"/>
        </w:rPr>
        <w:t xml:space="preserve"> – distance de course : 6 km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SH4+ </w:t>
      </w:r>
      <w:r w:rsidR="00A92F16" w:rsidRPr="00C542C8">
        <w:rPr>
          <w:rFonts w:ascii="Arial" w:hAnsi="Arial" w:cs="Arial"/>
          <w:sz w:val="20"/>
          <w:szCs w:val="20"/>
        </w:rPr>
        <w:tab/>
      </w:r>
      <w:r w:rsidR="00A92F16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>Quatre de pointe avec barreur Sénior Homme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SH4x+ </w:t>
      </w:r>
      <w:r w:rsidR="00A92F16" w:rsidRPr="00C542C8">
        <w:rPr>
          <w:rFonts w:ascii="Arial" w:hAnsi="Arial" w:cs="Arial"/>
          <w:sz w:val="20"/>
          <w:szCs w:val="20"/>
        </w:rPr>
        <w:tab/>
      </w:r>
      <w:r w:rsidR="00A92F16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>Quatre de couple avec barreur Sénior Homme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SH2x </w:t>
      </w:r>
      <w:r w:rsidR="00A92F16" w:rsidRPr="00C542C8">
        <w:rPr>
          <w:rFonts w:ascii="Arial" w:hAnsi="Arial" w:cs="Arial"/>
          <w:sz w:val="20"/>
          <w:szCs w:val="20"/>
        </w:rPr>
        <w:tab/>
      </w:r>
      <w:r w:rsidR="00A92F16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>Double Sénior Homme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SH1x </w:t>
      </w:r>
      <w:r w:rsidR="00A92F16" w:rsidRPr="00C542C8">
        <w:rPr>
          <w:rFonts w:ascii="Arial" w:hAnsi="Arial" w:cs="Arial"/>
          <w:sz w:val="20"/>
          <w:szCs w:val="20"/>
        </w:rPr>
        <w:tab/>
      </w:r>
      <w:r w:rsidR="00A92F16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>Solo Sénior Homme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M40H4x+ </w:t>
      </w:r>
      <w:r w:rsidR="00A92F16" w:rsidRPr="00C542C8">
        <w:rPr>
          <w:rFonts w:ascii="Arial" w:hAnsi="Arial" w:cs="Arial"/>
          <w:sz w:val="20"/>
          <w:szCs w:val="20"/>
        </w:rPr>
        <w:tab/>
      </w:r>
      <w:r w:rsidR="00A92F16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>Quatre de couple avec barreur Master 40+ Homme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M40H2x </w:t>
      </w:r>
      <w:r w:rsidR="00A92F16" w:rsidRPr="00C542C8">
        <w:rPr>
          <w:rFonts w:ascii="Arial" w:hAnsi="Arial" w:cs="Arial"/>
          <w:sz w:val="20"/>
          <w:szCs w:val="20"/>
        </w:rPr>
        <w:tab/>
      </w:r>
      <w:r w:rsidR="00A92F16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>Double Master 40+ Homme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M40H1x </w:t>
      </w:r>
      <w:r w:rsidR="00A92F16" w:rsidRPr="00C542C8">
        <w:rPr>
          <w:rFonts w:ascii="Arial" w:hAnsi="Arial" w:cs="Arial"/>
          <w:sz w:val="20"/>
          <w:szCs w:val="20"/>
        </w:rPr>
        <w:tab/>
      </w:r>
      <w:r w:rsidR="00A92F16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>Solo Master 40+ Homme</w:t>
      </w:r>
    </w:p>
    <w:p w:rsidR="00D458E9" w:rsidRPr="00C542C8" w:rsidRDefault="00D458E9" w:rsidP="00D458E9">
      <w:pPr>
        <w:pStyle w:val="Paragraphedeliste"/>
        <w:autoSpaceDE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D458E9" w:rsidRPr="00C542C8" w:rsidRDefault="00D458E9" w:rsidP="00D458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Nota : les séries Sénior et Master de chaque catégorie doivent se dérouler en même temps </w:t>
      </w:r>
      <w:r w:rsidR="0026403C" w:rsidRPr="00C542C8">
        <w:rPr>
          <w:rFonts w:ascii="Arial" w:hAnsi="Arial" w:cs="Arial"/>
          <w:iCs/>
          <w:sz w:val="20"/>
          <w:szCs w:val="20"/>
        </w:rPr>
        <w:t xml:space="preserve">mais chaque série sera l’objet d’un classement séparé. </w:t>
      </w:r>
      <w:r w:rsidR="00FE1564" w:rsidRPr="00C542C8">
        <w:rPr>
          <w:rFonts w:ascii="Arial" w:hAnsi="Arial" w:cs="Arial"/>
          <w:sz w:val="20"/>
          <w:szCs w:val="20"/>
        </w:rPr>
        <w:t>Cependant, la</w:t>
      </w:r>
      <w:r w:rsidR="00F015AA" w:rsidRPr="00C542C8">
        <w:rPr>
          <w:rFonts w:ascii="Arial" w:hAnsi="Arial" w:cs="Arial"/>
          <w:sz w:val="20"/>
          <w:szCs w:val="20"/>
        </w:rPr>
        <w:t xml:space="preserve"> catégorie master n’étant pas distinguée pour le classement fédéral mer des clubs, le</w:t>
      </w:r>
      <w:r w:rsidR="0026403C" w:rsidRPr="00C542C8">
        <w:rPr>
          <w:rFonts w:ascii="Arial" w:hAnsi="Arial" w:cs="Arial"/>
          <w:sz w:val="20"/>
          <w:szCs w:val="20"/>
        </w:rPr>
        <w:t xml:space="preserve"> classement transmis à la FFA seront</w:t>
      </w:r>
      <w:r w:rsidR="00F015AA" w:rsidRPr="00C542C8">
        <w:rPr>
          <w:rFonts w:ascii="Arial" w:hAnsi="Arial" w:cs="Arial"/>
          <w:sz w:val="20"/>
          <w:szCs w:val="20"/>
        </w:rPr>
        <w:t xml:space="preserve"> ceux issus du classement scratch.</w:t>
      </w:r>
    </w:p>
    <w:p w:rsidR="00D458E9" w:rsidRPr="00C542C8" w:rsidRDefault="00D458E9" w:rsidP="00D458E9">
      <w:pPr>
        <w:pStyle w:val="Paragraphedeliste"/>
        <w:autoSpaceDE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D458E9" w:rsidRPr="00C542C8" w:rsidRDefault="00D458E9" w:rsidP="00D458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b/>
          <w:sz w:val="20"/>
          <w:szCs w:val="20"/>
        </w:rPr>
        <w:t>J16/18 FEMME</w:t>
      </w:r>
      <w:r w:rsidRPr="00C542C8">
        <w:rPr>
          <w:rFonts w:ascii="Arial" w:hAnsi="Arial" w:cs="Arial"/>
          <w:sz w:val="20"/>
          <w:szCs w:val="20"/>
        </w:rPr>
        <w:t xml:space="preserve"> – distance de course : 6 km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J16/J18F4x+ </w:t>
      </w:r>
      <w:r w:rsidR="00A92F16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>Quatre de couple avec barreur Junior J16/J18 Femme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J16/18 F2x </w:t>
      </w:r>
      <w:r w:rsidR="00A92F16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>Double Junior J16/J18 Femme</w:t>
      </w:r>
    </w:p>
    <w:p w:rsidR="003D21A7" w:rsidRPr="00C542C8" w:rsidRDefault="003D21A7" w:rsidP="003D21A7">
      <w:pPr>
        <w:pStyle w:val="Paragraphedeliste"/>
        <w:widowControl/>
        <w:autoSpaceDE w:val="0"/>
        <w:adjustRightInd w:val="0"/>
        <w:ind w:left="1080"/>
        <w:contextualSpacing w:val="0"/>
        <w:textAlignment w:val="auto"/>
        <w:rPr>
          <w:rFonts w:ascii="Arial" w:hAnsi="Arial" w:cs="Arial"/>
          <w:sz w:val="20"/>
          <w:szCs w:val="20"/>
        </w:rPr>
      </w:pPr>
    </w:p>
    <w:p w:rsidR="00D458E9" w:rsidRPr="00C542C8" w:rsidRDefault="00D458E9" w:rsidP="00D458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b/>
          <w:sz w:val="20"/>
          <w:szCs w:val="20"/>
        </w:rPr>
        <w:t>J16/18 HOMME</w:t>
      </w:r>
      <w:r w:rsidRPr="00C542C8">
        <w:rPr>
          <w:rFonts w:ascii="Arial" w:hAnsi="Arial" w:cs="Arial"/>
          <w:sz w:val="20"/>
          <w:szCs w:val="20"/>
        </w:rPr>
        <w:t xml:space="preserve"> – distance de course : 6 km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J16/J18H4x+ </w:t>
      </w:r>
      <w:r w:rsidR="00A92F16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>Quatre de couple avec barreur Junior J16/J18 Homme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  <w:lang w:val="en-US"/>
        </w:rPr>
      </w:pPr>
      <w:r w:rsidRPr="00C542C8">
        <w:rPr>
          <w:rFonts w:ascii="Arial" w:hAnsi="Arial" w:cs="Arial"/>
          <w:sz w:val="20"/>
          <w:szCs w:val="20"/>
          <w:lang w:val="en-US"/>
        </w:rPr>
        <w:t xml:space="preserve">J16/18 H2x </w:t>
      </w:r>
      <w:r w:rsidR="00A92F16" w:rsidRPr="00C542C8">
        <w:rPr>
          <w:rFonts w:ascii="Arial" w:hAnsi="Arial" w:cs="Arial"/>
          <w:sz w:val="20"/>
          <w:szCs w:val="20"/>
          <w:lang w:val="en-US"/>
        </w:rPr>
        <w:tab/>
      </w:r>
      <w:r w:rsidRPr="00C542C8">
        <w:rPr>
          <w:rFonts w:ascii="Arial" w:hAnsi="Arial" w:cs="Arial"/>
          <w:sz w:val="20"/>
          <w:szCs w:val="20"/>
          <w:lang w:val="en-US"/>
        </w:rPr>
        <w:t xml:space="preserve">Double Junior J16/J18 </w:t>
      </w:r>
      <w:proofErr w:type="spellStart"/>
      <w:r w:rsidRPr="00C542C8">
        <w:rPr>
          <w:rFonts w:ascii="Arial" w:hAnsi="Arial" w:cs="Arial"/>
          <w:sz w:val="20"/>
          <w:szCs w:val="20"/>
          <w:lang w:val="en-US"/>
        </w:rPr>
        <w:t>Homme</w:t>
      </w:r>
      <w:proofErr w:type="spellEnd"/>
    </w:p>
    <w:p w:rsidR="003D21A7" w:rsidRPr="00C542C8" w:rsidRDefault="003D21A7" w:rsidP="003D21A7">
      <w:pPr>
        <w:pStyle w:val="Paragraphedeliste"/>
        <w:widowControl/>
        <w:autoSpaceDE w:val="0"/>
        <w:adjustRightInd w:val="0"/>
        <w:ind w:left="1080"/>
        <w:contextualSpacing w:val="0"/>
        <w:textAlignment w:val="auto"/>
        <w:rPr>
          <w:rFonts w:ascii="Arial" w:hAnsi="Arial" w:cs="Arial"/>
          <w:sz w:val="20"/>
          <w:szCs w:val="20"/>
          <w:lang w:val="en-US"/>
        </w:rPr>
      </w:pPr>
    </w:p>
    <w:p w:rsidR="00A92F16" w:rsidRPr="00C542C8" w:rsidRDefault="00A92F16" w:rsidP="003D21A7">
      <w:pPr>
        <w:pStyle w:val="Paragraphedeliste"/>
        <w:widowControl/>
        <w:autoSpaceDE w:val="0"/>
        <w:adjustRightInd w:val="0"/>
        <w:ind w:left="1080"/>
        <w:contextualSpacing w:val="0"/>
        <w:textAlignment w:val="auto"/>
        <w:rPr>
          <w:rFonts w:ascii="Arial" w:hAnsi="Arial" w:cs="Arial"/>
          <w:sz w:val="20"/>
          <w:szCs w:val="20"/>
          <w:lang w:val="en-US"/>
        </w:rPr>
      </w:pPr>
    </w:p>
    <w:p w:rsidR="00A92F16" w:rsidRPr="00C542C8" w:rsidRDefault="00A92F16" w:rsidP="003D21A7">
      <w:pPr>
        <w:pStyle w:val="Paragraphedeliste"/>
        <w:widowControl/>
        <w:autoSpaceDE w:val="0"/>
        <w:adjustRightInd w:val="0"/>
        <w:ind w:left="1080"/>
        <w:contextualSpacing w:val="0"/>
        <w:textAlignment w:val="auto"/>
        <w:rPr>
          <w:rFonts w:ascii="Arial" w:hAnsi="Arial" w:cs="Arial"/>
          <w:sz w:val="20"/>
          <w:szCs w:val="20"/>
          <w:lang w:val="en-US"/>
        </w:rPr>
      </w:pPr>
    </w:p>
    <w:p w:rsidR="00D458E9" w:rsidRPr="00C542C8" w:rsidRDefault="00D458E9" w:rsidP="00D458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b/>
          <w:sz w:val="20"/>
          <w:szCs w:val="20"/>
        </w:rPr>
        <w:lastRenderedPageBreak/>
        <w:t>J16/18 MIXTE</w:t>
      </w:r>
      <w:r w:rsidRPr="00C542C8">
        <w:rPr>
          <w:rFonts w:ascii="Arial" w:hAnsi="Arial" w:cs="Arial"/>
          <w:sz w:val="20"/>
          <w:szCs w:val="20"/>
        </w:rPr>
        <w:t xml:space="preserve"> – distance de course : 6 km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>J16/J18M4x+</w:t>
      </w:r>
      <w:r w:rsidR="00A92F16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>Quatre de couple avec barreur Junior J16/J18 Mixte 50%H/50%F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  <w:lang w:val="en-US"/>
        </w:rPr>
      </w:pPr>
      <w:r w:rsidRPr="00C542C8">
        <w:rPr>
          <w:rFonts w:ascii="Arial" w:hAnsi="Arial" w:cs="Arial"/>
          <w:sz w:val="20"/>
          <w:szCs w:val="20"/>
          <w:lang w:val="en-US"/>
        </w:rPr>
        <w:t>J16/18M2x</w:t>
      </w:r>
      <w:r w:rsidR="00A92F16" w:rsidRPr="00C542C8">
        <w:rPr>
          <w:rFonts w:ascii="Arial" w:hAnsi="Arial" w:cs="Arial"/>
          <w:sz w:val="20"/>
          <w:szCs w:val="20"/>
          <w:lang w:val="en-US"/>
        </w:rPr>
        <w:tab/>
      </w:r>
      <w:r w:rsidR="00A92F16" w:rsidRPr="00C542C8">
        <w:rPr>
          <w:rFonts w:ascii="Arial" w:hAnsi="Arial" w:cs="Arial"/>
          <w:sz w:val="20"/>
          <w:szCs w:val="20"/>
          <w:lang w:val="en-US"/>
        </w:rPr>
        <w:tab/>
      </w:r>
      <w:r w:rsidRPr="00C542C8">
        <w:rPr>
          <w:rFonts w:ascii="Arial" w:hAnsi="Arial" w:cs="Arial"/>
          <w:sz w:val="20"/>
          <w:szCs w:val="20"/>
          <w:lang w:val="en-US"/>
        </w:rPr>
        <w:t>Double Junior J16/J18 Mixte</w:t>
      </w:r>
      <w:r w:rsidR="00E61265" w:rsidRPr="00C542C8">
        <w:rPr>
          <w:rFonts w:ascii="Arial" w:hAnsi="Arial" w:cs="Arial"/>
          <w:sz w:val="20"/>
          <w:szCs w:val="20"/>
          <w:lang w:val="en-US"/>
        </w:rPr>
        <w:t>1</w:t>
      </w:r>
      <w:r w:rsidR="00A92F16" w:rsidRPr="00C542C8">
        <w:rPr>
          <w:rFonts w:ascii="Arial" w:hAnsi="Arial" w:cs="Arial"/>
          <w:sz w:val="20"/>
          <w:szCs w:val="20"/>
          <w:lang w:val="en-US"/>
        </w:rPr>
        <w:t>H/1F</w:t>
      </w:r>
    </w:p>
    <w:p w:rsidR="00A92F16" w:rsidRPr="00C542C8" w:rsidRDefault="00A92F16" w:rsidP="00826D3C">
      <w:pPr>
        <w:pStyle w:val="Paragraphedeliste"/>
        <w:widowControl/>
        <w:autoSpaceDE w:val="0"/>
        <w:adjustRightInd w:val="0"/>
        <w:ind w:left="1080"/>
        <w:contextualSpacing w:val="0"/>
        <w:textAlignment w:val="auto"/>
        <w:rPr>
          <w:rFonts w:ascii="Arial" w:hAnsi="Arial" w:cs="Arial"/>
          <w:sz w:val="20"/>
          <w:szCs w:val="20"/>
          <w:lang w:val="en-US"/>
        </w:rPr>
      </w:pPr>
    </w:p>
    <w:p w:rsidR="00D458E9" w:rsidRPr="00C542C8" w:rsidRDefault="00D458E9" w:rsidP="00D458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b/>
          <w:sz w:val="20"/>
          <w:szCs w:val="20"/>
        </w:rPr>
        <w:t>J12/14 FEMME</w:t>
      </w:r>
      <w:r w:rsidRPr="00C542C8">
        <w:rPr>
          <w:rFonts w:ascii="Arial" w:hAnsi="Arial" w:cs="Arial"/>
          <w:sz w:val="20"/>
          <w:szCs w:val="20"/>
        </w:rPr>
        <w:t xml:space="preserve"> – distance de course : 2/3 km – catégorie facultative. Nécessite de disposer d’un parcours adapté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J12/14 F4x+ </w:t>
      </w:r>
      <w:r w:rsidR="00826D3C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>Quatre de couple avec barreur Jeune J12/J14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J12/14 F2x </w:t>
      </w:r>
      <w:r w:rsidR="00826D3C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 xml:space="preserve">Double Jeune J12/J14 </w:t>
      </w:r>
    </w:p>
    <w:p w:rsidR="00D458E9" w:rsidRPr="00C542C8" w:rsidRDefault="00D458E9" w:rsidP="00D458E9">
      <w:pPr>
        <w:pStyle w:val="Paragraphedeliste"/>
        <w:widowControl/>
        <w:autoSpaceDE w:val="0"/>
        <w:adjustRightInd w:val="0"/>
        <w:ind w:left="1080"/>
        <w:contextualSpacing w:val="0"/>
        <w:textAlignment w:val="auto"/>
        <w:rPr>
          <w:rFonts w:ascii="Arial" w:hAnsi="Arial" w:cs="Arial"/>
          <w:sz w:val="20"/>
          <w:szCs w:val="20"/>
        </w:rPr>
      </w:pPr>
    </w:p>
    <w:p w:rsidR="00D458E9" w:rsidRPr="00C542C8" w:rsidRDefault="00D458E9" w:rsidP="00D458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b/>
          <w:sz w:val="20"/>
          <w:szCs w:val="20"/>
        </w:rPr>
        <w:t>J12/14 HOMME</w:t>
      </w:r>
      <w:r w:rsidRPr="00C542C8">
        <w:rPr>
          <w:rFonts w:ascii="Arial" w:hAnsi="Arial" w:cs="Arial"/>
          <w:sz w:val="20"/>
          <w:szCs w:val="20"/>
        </w:rPr>
        <w:t xml:space="preserve"> – distance de course : 2/3 km - catégorie facultative. Nécessite de disposer d’un parcours adapté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J12/14 H4x+ </w:t>
      </w:r>
      <w:r w:rsidR="00826D3C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>Quatre de couple avec barreur Jeune J12/J14 Homme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J12/14 H2x </w:t>
      </w:r>
      <w:r w:rsidR="00826D3C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>Double Jeune J12/J14 Homme</w:t>
      </w:r>
    </w:p>
    <w:p w:rsidR="00D458E9" w:rsidRPr="00C542C8" w:rsidRDefault="00D458E9" w:rsidP="00D458E9">
      <w:pPr>
        <w:pStyle w:val="Paragraphedeliste"/>
        <w:widowControl/>
        <w:autoSpaceDE w:val="0"/>
        <w:adjustRightInd w:val="0"/>
        <w:ind w:left="1080"/>
        <w:contextualSpacing w:val="0"/>
        <w:textAlignment w:val="auto"/>
        <w:rPr>
          <w:rFonts w:ascii="Arial" w:hAnsi="Arial" w:cs="Arial"/>
          <w:sz w:val="20"/>
          <w:szCs w:val="20"/>
        </w:rPr>
      </w:pPr>
    </w:p>
    <w:p w:rsidR="00D458E9" w:rsidRPr="00C542C8" w:rsidRDefault="00D458E9" w:rsidP="00D458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b/>
          <w:sz w:val="20"/>
          <w:szCs w:val="20"/>
        </w:rPr>
        <w:t>J12/14 MIXTE</w:t>
      </w:r>
      <w:r w:rsidRPr="00C542C8">
        <w:rPr>
          <w:rFonts w:ascii="Arial" w:hAnsi="Arial" w:cs="Arial"/>
          <w:sz w:val="20"/>
          <w:szCs w:val="20"/>
        </w:rPr>
        <w:t xml:space="preserve"> – distance de course : 2/3 km - catégorie facultative. Nécessite de disposer d’un parcours adapté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J12/J14M4x+ </w:t>
      </w:r>
      <w:r w:rsidR="00826D3C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>Quatre de couple avec barreur Jeune J12/J14 Mixte 50%H/50%F</w:t>
      </w:r>
    </w:p>
    <w:p w:rsidR="00D458E9" w:rsidRPr="00C542C8" w:rsidRDefault="00D458E9" w:rsidP="00D458E9">
      <w:pPr>
        <w:pStyle w:val="Paragraphedeliste"/>
        <w:widowControl/>
        <w:numPr>
          <w:ilvl w:val="0"/>
          <w:numId w:val="7"/>
        </w:numPr>
        <w:autoSpaceDE w:val="0"/>
        <w:adjustRightInd w:val="0"/>
        <w:contextualSpacing w:val="0"/>
        <w:textAlignment w:val="auto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>J12/14M2x</w:t>
      </w:r>
      <w:r w:rsidR="00826D3C" w:rsidRPr="00C542C8">
        <w:rPr>
          <w:rFonts w:ascii="Arial" w:hAnsi="Arial" w:cs="Arial"/>
          <w:sz w:val="20"/>
          <w:szCs w:val="20"/>
        </w:rPr>
        <w:tab/>
      </w:r>
      <w:r w:rsidR="00826D3C" w:rsidRPr="00C542C8">
        <w:rPr>
          <w:rFonts w:ascii="Arial" w:hAnsi="Arial" w:cs="Arial"/>
          <w:sz w:val="20"/>
          <w:szCs w:val="20"/>
        </w:rPr>
        <w:tab/>
      </w:r>
      <w:r w:rsidRPr="00C542C8">
        <w:rPr>
          <w:rFonts w:ascii="Arial" w:hAnsi="Arial" w:cs="Arial"/>
          <w:sz w:val="20"/>
          <w:szCs w:val="20"/>
        </w:rPr>
        <w:t xml:space="preserve">Double Jeune J12/J14 Mixte </w:t>
      </w:r>
      <w:r w:rsidR="00826D3C" w:rsidRPr="00C542C8">
        <w:rPr>
          <w:rFonts w:ascii="Arial" w:hAnsi="Arial" w:cs="Arial"/>
          <w:sz w:val="20"/>
          <w:szCs w:val="20"/>
        </w:rPr>
        <w:t>1</w:t>
      </w:r>
      <w:r w:rsidRPr="00C542C8">
        <w:rPr>
          <w:rFonts w:ascii="Arial" w:hAnsi="Arial" w:cs="Arial"/>
          <w:sz w:val="20"/>
          <w:szCs w:val="20"/>
        </w:rPr>
        <w:t>H/</w:t>
      </w:r>
      <w:r w:rsidR="00826D3C" w:rsidRPr="00C542C8">
        <w:rPr>
          <w:rFonts w:ascii="Arial" w:hAnsi="Arial" w:cs="Arial"/>
          <w:sz w:val="20"/>
          <w:szCs w:val="20"/>
        </w:rPr>
        <w:t>1</w:t>
      </w:r>
      <w:r w:rsidRPr="00C542C8">
        <w:rPr>
          <w:rFonts w:ascii="Arial" w:hAnsi="Arial" w:cs="Arial"/>
          <w:sz w:val="20"/>
          <w:szCs w:val="20"/>
        </w:rPr>
        <w:t>F</w:t>
      </w:r>
    </w:p>
    <w:p w:rsidR="009748F5" w:rsidRPr="00C542C8" w:rsidRDefault="009748F5" w:rsidP="00B83782">
      <w:pPr>
        <w:pStyle w:val="preuves"/>
        <w:rPr>
          <w:rFonts w:ascii="Arial" w:hAnsi="Arial" w:cs="Arial"/>
          <w:color w:val="auto"/>
          <w:sz w:val="18"/>
          <w:szCs w:val="18"/>
        </w:rPr>
      </w:pPr>
    </w:p>
    <w:p w:rsidR="00954FE7" w:rsidRPr="00C542C8" w:rsidRDefault="00954FE7" w:rsidP="00C94108">
      <w:pPr>
        <w:tabs>
          <w:tab w:val="left" w:pos="340"/>
          <w:tab w:val="left" w:pos="1531"/>
          <w:tab w:val="left" w:pos="2098"/>
          <w:tab w:val="left" w:pos="5102"/>
        </w:tabs>
        <w:autoSpaceDE w:val="0"/>
        <w:autoSpaceDN w:val="0"/>
        <w:adjustRightInd w:val="0"/>
        <w:spacing w:line="288" w:lineRule="auto"/>
        <w:ind w:left="1531" w:hanging="1531"/>
        <w:textAlignment w:val="center"/>
        <w:rPr>
          <w:rFonts w:ascii="Arial" w:hAnsi="Arial" w:cs="Arial"/>
          <w:b/>
          <w:bCs/>
          <w:caps/>
          <w:szCs w:val="20"/>
        </w:rPr>
      </w:pPr>
    </w:p>
    <w:p w:rsidR="00615CA2" w:rsidRPr="00C542C8" w:rsidRDefault="00615CA2" w:rsidP="00615CA2">
      <w:pPr>
        <w:keepLines/>
        <w:tabs>
          <w:tab w:val="left" w:pos="283"/>
        </w:tabs>
        <w:suppressAutoHyphens/>
        <w:autoSpaceDE w:val="0"/>
        <w:autoSpaceDN w:val="0"/>
        <w:adjustRightInd w:val="0"/>
        <w:spacing w:before="113" w:line="288" w:lineRule="auto"/>
        <w:ind w:left="283" w:hanging="283"/>
        <w:jc w:val="both"/>
        <w:textAlignment w:val="baseline"/>
        <w:rPr>
          <w:rFonts w:ascii="Arial" w:hAnsi="Arial" w:cs="Arial"/>
          <w:b/>
          <w:bCs/>
          <w:caps/>
          <w:szCs w:val="20"/>
        </w:rPr>
      </w:pPr>
      <w:r w:rsidRPr="00C542C8">
        <w:rPr>
          <w:rFonts w:ascii="Arial" w:hAnsi="Arial" w:cs="Arial"/>
          <w:b/>
          <w:bCs/>
          <w:caps/>
          <w:szCs w:val="20"/>
        </w:rPr>
        <w:t>Réglementation particulière et informations complémentaires</w:t>
      </w:r>
    </w:p>
    <w:p w:rsidR="00615CA2" w:rsidRPr="00C542C8" w:rsidRDefault="00615CA2" w:rsidP="00826D3C">
      <w:pPr>
        <w:autoSpaceDE w:val="0"/>
        <w:autoSpaceDN w:val="0"/>
        <w:adjustRightInd w:val="0"/>
        <w:spacing w:before="57" w:line="240" w:lineRule="auto"/>
        <w:jc w:val="both"/>
        <w:textAlignment w:val="center"/>
        <w:rPr>
          <w:rFonts w:ascii="Arial" w:hAnsi="Arial" w:cs="Arial"/>
          <w:b/>
          <w:bCs/>
        </w:rPr>
      </w:pPr>
      <w:r w:rsidRPr="00C542C8">
        <w:rPr>
          <w:rFonts w:ascii="Arial" w:hAnsi="Arial" w:cs="Arial"/>
          <w:b/>
          <w:bCs/>
        </w:rPr>
        <w:t xml:space="preserve">Participation aux championnats </w:t>
      </w:r>
      <w:r w:rsidR="00BA31A7" w:rsidRPr="00C542C8">
        <w:rPr>
          <w:rFonts w:ascii="Arial" w:hAnsi="Arial" w:cs="Arial"/>
          <w:b/>
          <w:bCs/>
        </w:rPr>
        <w:t xml:space="preserve">Mer de Zone </w:t>
      </w:r>
      <w:r w:rsidR="00826D3C" w:rsidRPr="00C542C8">
        <w:rPr>
          <w:rFonts w:ascii="Arial" w:hAnsi="Arial" w:cs="Arial"/>
          <w:b/>
          <w:bCs/>
        </w:rPr>
        <w:t>Nord-Ouest</w:t>
      </w:r>
    </w:p>
    <w:p w:rsidR="00826D3C" w:rsidRPr="00C542C8" w:rsidRDefault="00615CA2" w:rsidP="00F642D5">
      <w:pPr>
        <w:tabs>
          <w:tab w:val="left" w:pos="283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Les épreuves </w:t>
      </w:r>
      <w:r w:rsidR="00BA31A7" w:rsidRPr="00C542C8">
        <w:rPr>
          <w:rFonts w:ascii="Arial" w:hAnsi="Arial" w:cs="Arial"/>
          <w:sz w:val="20"/>
          <w:szCs w:val="20"/>
        </w:rPr>
        <w:t>sont ouvertes aux</w:t>
      </w:r>
      <w:r w:rsidR="00F53E27" w:rsidRPr="00C542C8">
        <w:rPr>
          <w:rFonts w:ascii="Arial" w:hAnsi="Arial" w:cs="Arial"/>
          <w:sz w:val="20"/>
          <w:szCs w:val="20"/>
        </w:rPr>
        <w:t xml:space="preserve"> équipages </w:t>
      </w:r>
      <w:r w:rsidR="00BA31A7" w:rsidRPr="00C542C8">
        <w:rPr>
          <w:rFonts w:ascii="Arial" w:hAnsi="Arial" w:cs="Arial"/>
          <w:sz w:val="20"/>
          <w:szCs w:val="20"/>
        </w:rPr>
        <w:t xml:space="preserve">mixtes de club de la zone Nord/Ouest.  </w:t>
      </w:r>
    </w:p>
    <w:p w:rsidR="00615CA2" w:rsidRPr="00C542C8" w:rsidRDefault="00BA31A7" w:rsidP="00F642D5">
      <w:pPr>
        <w:tabs>
          <w:tab w:val="left" w:pos="283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rFonts w:ascii="Arial" w:hAnsi="Arial" w:cs="Arial"/>
          <w:strike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>Pour les équipages</w:t>
      </w:r>
      <w:r w:rsidR="00FE1564" w:rsidRPr="00C542C8">
        <w:rPr>
          <w:rFonts w:ascii="Arial" w:hAnsi="Arial" w:cs="Arial"/>
          <w:sz w:val="20"/>
          <w:szCs w:val="20"/>
        </w:rPr>
        <w:t xml:space="preserve"> </w:t>
      </w:r>
      <w:r w:rsidRPr="00C542C8">
        <w:rPr>
          <w:rFonts w:ascii="Arial" w:hAnsi="Arial" w:cs="Arial"/>
          <w:sz w:val="20"/>
          <w:szCs w:val="20"/>
        </w:rPr>
        <w:t xml:space="preserve">hors zone N/O, les équipages </w:t>
      </w:r>
      <w:r w:rsidR="00F53E27" w:rsidRPr="00C542C8">
        <w:rPr>
          <w:rFonts w:ascii="Arial" w:hAnsi="Arial" w:cs="Arial"/>
          <w:sz w:val="20"/>
          <w:szCs w:val="20"/>
        </w:rPr>
        <w:t>mixtes de clubs</w:t>
      </w:r>
      <w:r w:rsidRPr="00C542C8">
        <w:rPr>
          <w:rFonts w:ascii="Arial" w:hAnsi="Arial" w:cs="Arial"/>
          <w:sz w:val="20"/>
          <w:szCs w:val="20"/>
        </w:rPr>
        <w:t xml:space="preserve"> pourront participer mais ne seront pas classés</w:t>
      </w:r>
      <w:r w:rsidR="00FE1564" w:rsidRPr="00C542C8">
        <w:rPr>
          <w:rFonts w:ascii="Arial" w:hAnsi="Arial" w:cs="Arial"/>
          <w:sz w:val="20"/>
          <w:szCs w:val="20"/>
        </w:rPr>
        <w:t xml:space="preserve"> au championnat de zone. </w:t>
      </w:r>
    </w:p>
    <w:p w:rsidR="00E61265" w:rsidRPr="00C542C8" w:rsidRDefault="007F0AB2" w:rsidP="00E6126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542C8">
        <w:rPr>
          <w:rFonts w:ascii="Arial" w:hAnsi="Arial" w:cs="Arial"/>
          <w:b/>
          <w:bCs/>
        </w:rPr>
        <w:t>Règles de course</w:t>
      </w:r>
      <w:r w:rsidRPr="00C542C8">
        <w:rPr>
          <w:rFonts w:ascii="Arial" w:hAnsi="Arial" w:cs="Arial"/>
          <w:b/>
          <w:bCs/>
          <w:sz w:val="20"/>
          <w:szCs w:val="20"/>
        </w:rPr>
        <w:t> </w:t>
      </w:r>
    </w:p>
    <w:p w:rsidR="007F0AB2" w:rsidRPr="00C542C8" w:rsidRDefault="007F0AB2" w:rsidP="00E61265">
      <w:pPr>
        <w:jc w:val="both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>Les épreuves se dérouleront conformément au code des régates en mer FFA (</w:t>
      </w:r>
      <w:hyperlink r:id="rId8" w:history="1">
        <w:r w:rsidRPr="00C542C8">
          <w:rPr>
            <w:rFonts w:ascii="Arial" w:hAnsi="Arial" w:cs="Arial"/>
            <w:sz w:val="20"/>
            <w:szCs w:val="20"/>
          </w:rPr>
          <w:t>http://avironfrance.fr/ffa/textes-reglementaires/reglement-interieur-et-annexes</w:t>
        </w:r>
      </w:hyperlink>
      <w:r w:rsidRPr="00C542C8">
        <w:rPr>
          <w:rFonts w:ascii="Arial" w:hAnsi="Arial" w:cs="Arial"/>
          <w:sz w:val="20"/>
          <w:szCs w:val="20"/>
        </w:rPr>
        <w:t xml:space="preserve">), sous le contrôle d’un jury composé d’arbitres et de commissaires. </w:t>
      </w:r>
    </w:p>
    <w:p w:rsidR="007F0AB2" w:rsidRPr="00C542C8" w:rsidRDefault="007F0AB2" w:rsidP="007F0AB2">
      <w:pPr>
        <w:pStyle w:val="NormalWeb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C542C8">
        <w:rPr>
          <w:rFonts w:ascii="Arial" w:eastAsiaTheme="minorHAnsi" w:hAnsi="Arial" w:cs="Arial"/>
          <w:sz w:val="20"/>
          <w:szCs w:val="20"/>
          <w:lang w:eastAsia="en-US"/>
        </w:rPr>
        <w:t xml:space="preserve">Les compétiteurs devront être licenciés à la FFA </w:t>
      </w:r>
      <w:r w:rsidR="007808B5" w:rsidRPr="00C542C8">
        <w:rPr>
          <w:rFonts w:ascii="Arial" w:eastAsiaTheme="minorHAnsi" w:hAnsi="Arial" w:cs="Arial"/>
          <w:sz w:val="20"/>
          <w:szCs w:val="20"/>
          <w:lang w:eastAsia="en-US"/>
        </w:rPr>
        <w:t xml:space="preserve">de l’année en cours </w:t>
      </w:r>
      <w:r w:rsidRPr="00C542C8">
        <w:rPr>
          <w:rFonts w:ascii="Arial" w:eastAsiaTheme="minorHAnsi" w:hAnsi="Arial" w:cs="Arial"/>
          <w:sz w:val="20"/>
          <w:szCs w:val="20"/>
          <w:lang w:eastAsia="en-US"/>
        </w:rPr>
        <w:t>et devront satisfaire aux obligations de certificat médical conformément à la règlementation (Articles L.231.2 et D.231 du Code du sport) et du règlement médical de la FFA.</w:t>
      </w:r>
    </w:p>
    <w:p w:rsidR="00E61265" w:rsidRPr="00C542C8" w:rsidRDefault="00724B1E" w:rsidP="007F0AB2">
      <w:pPr>
        <w:pStyle w:val="NormalWeb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  <w:r w:rsidRPr="00C542C8">
        <w:rPr>
          <w:rFonts w:ascii="Arial" w:eastAsiaTheme="minorHAnsi" w:hAnsi="Arial" w:cs="Arial"/>
          <w:sz w:val="20"/>
          <w:szCs w:val="20"/>
          <w:lang w:eastAsia="en-US"/>
        </w:rPr>
        <w:t>Les organisateurs veilleront à laisser un intervalle d’au moins deux heures entre les départs de courses Sénior/Master Hommes</w:t>
      </w:r>
      <w:r w:rsidR="00E316CF" w:rsidRPr="00C542C8">
        <w:rPr>
          <w:rFonts w:ascii="Arial" w:eastAsiaTheme="minorHAnsi" w:hAnsi="Arial" w:cs="Arial"/>
          <w:sz w:val="20"/>
          <w:szCs w:val="20"/>
          <w:lang w:eastAsia="en-US"/>
        </w:rPr>
        <w:t>/Femmes et le double Sénior/Master mixte</w:t>
      </w:r>
      <w:r w:rsidRPr="00C542C8">
        <w:rPr>
          <w:rFonts w:ascii="Arial" w:eastAsiaTheme="minorHAnsi" w:hAnsi="Arial" w:cs="Arial"/>
          <w:sz w:val="20"/>
          <w:szCs w:val="20"/>
          <w:lang w:eastAsia="en-US"/>
        </w:rPr>
        <w:t>, sauf en cas de manche recourue où l’intervalle est laissé à l’appréciation du président du Jury</w:t>
      </w:r>
      <w:r w:rsidR="00E316CF" w:rsidRPr="00C542C8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:rsidR="00615CA2" w:rsidRPr="00C542C8" w:rsidRDefault="00615CA2" w:rsidP="00826D3C">
      <w:pPr>
        <w:autoSpaceDE w:val="0"/>
        <w:autoSpaceDN w:val="0"/>
        <w:adjustRightInd w:val="0"/>
        <w:spacing w:before="57" w:line="240" w:lineRule="auto"/>
        <w:jc w:val="both"/>
        <w:textAlignment w:val="center"/>
        <w:rPr>
          <w:rFonts w:ascii="Arial" w:hAnsi="Arial" w:cs="Arial"/>
          <w:b/>
          <w:bCs/>
          <w:szCs w:val="20"/>
        </w:rPr>
      </w:pPr>
      <w:r w:rsidRPr="00C542C8">
        <w:rPr>
          <w:rFonts w:ascii="Arial" w:hAnsi="Arial" w:cs="Arial"/>
          <w:b/>
          <w:bCs/>
          <w:szCs w:val="20"/>
        </w:rPr>
        <w:t>Engagements</w:t>
      </w:r>
    </w:p>
    <w:p w:rsidR="00FE1564" w:rsidRPr="00C542C8" w:rsidRDefault="00615CA2" w:rsidP="00F642D5">
      <w:pPr>
        <w:tabs>
          <w:tab w:val="left" w:pos="283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>Les engagements sont faits uniquement sur l’i</w:t>
      </w:r>
      <w:r w:rsidR="003804C3" w:rsidRPr="00C542C8">
        <w:rPr>
          <w:rFonts w:ascii="Arial" w:hAnsi="Arial" w:cs="Arial"/>
          <w:sz w:val="20"/>
          <w:szCs w:val="20"/>
        </w:rPr>
        <w:t xml:space="preserve">ntranet fédéral par chaque club, </w:t>
      </w:r>
    </w:p>
    <w:p w:rsidR="00615CA2" w:rsidRPr="00C542C8" w:rsidRDefault="00615CA2" w:rsidP="00F642D5">
      <w:pPr>
        <w:tabs>
          <w:tab w:val="left" w:pos="283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Le numéro d’identification national des bateaux </w:t>
      </w:r>
      <w:r w:rsidR="00B25A16" w:rsidRPr="00C542C8">
        <w:rPr>
          <w:rFonts w:ascii="Arial" w:hAnsi="Arial" w:cs="Arial"/>
          <w:sz w:val="20"/>
          <w:szCs w:val="20"/>
        </w:rPr>
        <w:t xml:space="preserve">de </w:t>
      </w:r>
      <w:r w:rsidRPr="00C542C8">
        <w:rPr>
          <w:rFonts w:ascii="Arial" w:hAnsi="Arial" w:cs="Arial"/>
          <w:sz w:val="20"/>
          <w:szCs w:val="20"/>
        </w:rPr>
        <w:t>mer doit être renseigné dans le champ « n° bateau/dossard » lors des inscriptions sur l’intranet fédéral.</w:t>
      </w:r>
    </w:p>
    <w:p w:rsidR="00F642D5" w:rsidRPr="00C542C8" w:rsidRDefault="00F642D5" w:rsidP="00F642D5">
      <w:pPr>
        <w:tabs>
          <w:tab w:val="left" w:pos="283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>Le classement du C</w:t>
      </w:r>
      <w:r w:rsidR="00B25A16" w:rsidRPr="00C542C8">
        <w:rPr>
          <w:rFonts w:ascii="Arial" w:hAnsi="Arial" w:cs="Arial"/>
          <w:sz w:val="20"/>
          <w:szCs w:val="20"/>
        </w:rPr>
        <w:t>hampionnat</w:t>
      </w:r>
      <w:r w:rsidRPr="00C542C8">
        <w:rPr>
          <w:rFonts w:ascii="Arial" w:hAnsi="Arial" w:cs="Arial"/>
          <w:sz w:val="20"/>
          <w:szCs w:val="20"/>
        </w:rPr>
        <w:t xml:space="preserve"> se faisant sur les numéros d’équipages</w:t>
      </w:r>
      <w:r w:rsidR="00FE1564" w:rsidRPr="00C542C8">
        <w:rPr>
          <w:rFonts w:ascii="Arial" w:hAnsi="Arial" w:cs="Arial"/>
          <w:sz w:val="20"/>
          <w:szCs w:val="20"/>
        </w:rPr>
        <w:t xml:space="preserve"> </w:t>
      </w:r>
      <w:r w:rsidR="00FF0682" w:rsidRPr="00C542C8">
        <w:rPr>
          <w:rFonts w:ascii="Arial" w:hAnsi="Arial" w:cs="Arial"/>
          <w:sz w:val="20"/>
          <w:szCs w:val="20"/>
        </w:rPr>
        <w:t>et pas sur le nom des membres de l’équipage</w:t>
      </w:r>
      <w:r w:rsidRPr="00C542C8">
        <w:rPr>
          <w:rFonts w:ascii="Arial" w:hAnsi="Arial" w:cs="Arial"/>
          <w:sz w:val="20"/>
          <w:szCs w:val="20"/>
        </w:rPr>
        <w:t>, il faut être attentif au numéro lors de l’inscription</w:t>
      </w:r>
      <w:r w:rsidR="0026403C" w:rsidRPr="00C542C8">
        <w:rPr>
          <w:rFonts w:ascii="Arial" w:hAnsi="Arial" w:cs="Arial"/>
          <w:i/>
          <w:iCs/>
          <w:sz w:val="20"/>
          <w:szCs w:val="20"/>
        </w:rPr>
        <w:t>.</w:t>
      </w:r>
    </w:p>
    <w:p w:rsidR="007E5E2A" w:rsidRPr="00C542C8" w:rsidRDefault="007E5E2A" w:rsidP="006A37A1">
      <w:pPr>
        <w:autoSpaceDE w:val="0"/>
        <w:autoSpaceDN w:val="0"/>
        <w:adjustRightInd w:val="0"/>
        <w:spacing w:before="57" w:line="240" w:lineRule="auto"/>
        <w:jc w:val="both"/>
        <w:textAlignment w:val="center"/>
        <w:rPr>
          <w:rFonts w:ascii="Arial" w:hAnsi="Arial" w:cs="Arial"/>
          <w:b/>
          <w:bCs/>
          <w:szCs w:val="20"/>
        </w:rPr>
      </w:pPr>
      <w:r w:rsidRPr="00C542C8">
        <w:rPr>
          <w:rFonts w:ascii="Arial" w:hAnsi="Arial" w:cs="Arial"/>
          <w:b/>
          <w:bCs/>
          <w:szCs w:val="20"/>
        </w:rPr>
        <w:t>Cout de la participation</w:t>
      </w:r>
    </w:p>
    <w:p w:rsidR="00F642D5" w:rsidRPr="00C542C8" w:rsidRDefault="00F642D5" w:rsidP="003804C3">
      <w:pPr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La participation par </w:t>
      </w:r>
      <w:r w:rsidR="007E5E2A" w:rsidRPr="00C542C8">
        <w:rPr>
          <w:rFonts w:ascii="Arial" w:hAnsi="Arial" w:cs="Arial"/>
          <w:sz w:val="20"/>
          <w:szCs w:val="20"/>
        </w:rPr>
        <w:t>régate est la suivante</w:t>
      </w:r>
      <w:r w:rsidRPr="00C542C8">
        <w:rPr>
          <w:rFonts w:ascii="Arial" w:hAnsi="Arial" w:cs="Arial"/>
          <w:sz w:val="20"/>
          <w:szCs w:val="20"/>
        </w:rPr>
        <w:t> :</w:t>
      </w:r>
    </w:p>
    <w:p w:rsidR="00E61265" w:rsidRPr="00C542C8" w:rsidRDefault="00F642D5" w:rsidP="005367DC">
      <w:pPr>
        <w:pStyle w:val="Paragraphedeliste"/>
        <w:numPr>
          <w:ilvl w:val="0"/>
          <w:numId w:val="2"/>
        </w:numPr>
        <w:ind w:left="144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C542C8">
        <w:rPr>
          <w:rFonts w:ascii="Arial" w:eastAsiaTheme="minorHAnsi" w:hAnsi="Arial" w:cs="Arial"/>
          <w:kern w:val="0"/>
          <w:sz w:val="20"/>
          <w:szCs w:val="20"/>
          <w:lang w:eastAsia="en-US"/>
        </w:rPr>
        <w:t>5 € par rameur Sénior</w:t>
      </w:r>
      <w:r w:rsidR="00C542C8" w:rsidRPr="00C542C8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r w:rsidR="00ED2C1E" w:rsidRPr="00C542C8">
        <w:rPr>
          <w:rFonts w:ascii="Arial" w:eastAsiaTheme="minorHAnsi" w:hAnsi="Arial" w:cs="Arial"/>
          <w:kern w:val="0"/>
          <w:sz w:val="20"/>
          <w:szCs w:val="20"/>
          <w:lang w:eastAsia="en-US"/>
        </w:rPr>
        <w:t>et Master</w:t>
      </w:r>
    </w:p>
    <w:p w:rsidR="00F642D5" w:rsidRPr="00C542C8" w:rsidRDefault="00F642D5" w:rsidP="005367DC">
      <w:pPr>
        <w:pStyle w:val="Paragraphedeliste"/>
        <w:numPr>
          <w:ilvl w:val="0"/>
          <w:numId w:val="2"/>
        </w:numPr>
        <w:ind w:left="144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C542C8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3 € </w:t>
      </w:r>
      <w:r w:rsidR="00FF0682" w:rsidRPr="00C542C8">
        <w:rPr>
          <w:rFonts w:ascii="Arial" w:eastAsiaTheme="minorHAnsi" w:hAnsi="Arial" w:cs="Arial"/>
          <w:kern w:val="0"/>
          <w:sz w:val="20"/>
          <w:szCs w:val="20"/>
          <w:lang w:eastAsia="en-US"/>
        </w:rPr>
        <w:t>par rameur Jeune et Junior</w:t>
      </w:r>
    </w:p>
    <w:p w:rsidR="00ED2C1E" w:rsidRPr="00C542C8" w:rsidRDefault="00ED2C1E" w:rsidP="00F642D5">
      <w:pPr>
        <w:pStyle w:val="Paragraphedeliste"/>
        <w:numPr>
          <w:ilvl w:val="0"/>
          <w:numId w:val="2"/>
        </w:numPr>
        <w:ind w:left="144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C542C8">
        <w:rPr>
          <w:rFonts w:ascii="Arial" w:eastAsiaTheme="minorHAnsi" w:hAnsi="Arial" w:cs="Arial"/>
          <w:kern w:val="0"/>
          <w:sz w:val="20"/>
          <w:szCs w:val="20"/>
          <w:lang w:eastAsia="en-US"/>
        </w:rPr>
        <w:t>Gratuit pour les barreuses(</w:t>
      </w:r>
      <w:proofErr w:type="spellStart"/>
      <w:r w:rsidRPr="00C542C8">
        <w:rPr>
          <w:rFonts w:ascii="Arial" w:eastAsiaTheme="minorHAnsi" w:hAnsi="Arial" w:cs="Arial"/>
          <w:kern w:val="0"/>
          <w:sz w:val="20"/>
          <w:szCs w:val="20"/>
          <w:lang w:eastAsia="en-US"/>
        </w:rPr>
        <w:t>rs</w:t>
      </w:r>
      <w:proofErr w:type="spellEnd"/>
      <w:r w:rsidRPr="00C542C8">
        <w:rPr>
          <w:rFonts w:ascii="Arial" w:eastAsiaTheme="minorHAnsi" w:hAnsi="Arial" w:cs="Arial"/>
          <w:kern w:val="0"/>
          <w:sz w:val="20"/>
          <w:szCs w:val="20"/>
          <w:lang w:eastAsia="en-US"/>
        </w:rPr>
        <w:t>)</w:t>
      </w:r>
    </w:p>
    <w:p w:rsidR="00F642D5" w:rsidRPr="00C542C8" w:rsidRDefault="00F642D5" w:rsidP="00615CA2">
      <w:pPr>
        <w:keepLines/>
        <w:tabs>
          <w:tab w:val="left" w:pos="283"/>
        </w:tabs>
        <w:suppressAutoHyphens/>
        <w:autoSpaceDE w:val="0"/>
        <w:autoSpaceDN w:val="0"/>
        <w:adjustRightInd w:val="0"/>
        <w:spacing w:before="113" w:line="288" w:lineRule="auto"/>
        <w:ind w:left="283" w:hanging="283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615CA2" w:rsidRPr="00C542C8" w:rsidRDefault="00E71764" w:rsidP="00615CA2">
      <w:pPr>
        <w:keepLines/>
        <w:tabs>
          <w:tab w:val="left" w:pos="283"/>
        </w:tabs>
        <w:suppressAutoHyphens/>
        <w:autoSpaceDE w:val="0"/>
        <w:autoSpaceDN w:val="0"/>
        <w:adjustRightInd w:val="0"/>
        <w:spacing w:before="113" w:line="288" w:lineRule="auto"/>
        <w:ind w:left="283" w:hanging="283"/>
        <w:jc w:val="both"/>
        <w:textAlignment w:val="baseline"/>
        <w:rPr>
          <w:rFonts w:ascii="Arial" w:hAnsi="Arial" w:cs="Arial"/>
          <w:b/>
          <w:szCs w:val="20"/>
        </w:rPr>
      </w:pPr>
      <w:r w:rsidRPr="00C542C8">
        <w:rPr>
          <w:rFonts w:ascii="Arial" w:hAnsi="Arial" w:cs="Arial"/>
          <w:b/>
          <w:szCs w:val="20"/>
        </w:rPr>
        <w:t>Classement</w:t>
      </w:r>
      <w:r w:rsidR="00EC2E24" w:rsidRPr="00C542C8">
        <w:rPr>
          <w:rFonts w:ascii="Arial" w:hAnsi="Arial" w:cs="Arial"/>
          <w:b/>
          <w:szCs w:val="20"/>
        </w:rPr>
        <w:t xml:space="preserve"> du championnat</w:t>
      </w:r>
      <w:r w:rsidR="00FE1564" w:rsidRPr="00C542C8">
        <w:rPr>
          <w:rFonts w:ascii="Arial" w:hAnsi="Arial" w:cs="Arial"/>
          <w:b/>
          <w:szCs w:val="20"/>
        </w:rPr>
        <w:t xml:space="preserve"> </w:t>
      </w:r>
      <w:r w:rsidR="00225791" w:rsidRPr="00C542C8">
        <w:rPr>
          <w:rFonts w:ascii="Arial" w:hAnsi="Arial" w:cs="Arial"/>
          <w:b/>
          <w:szCs w:val="20"/>
        </w:rPr>
        <w:t xml:space="preserve">de Zone </w:t>
      </w:r>
      <w:r w:rsidR="00826D3C" w:rsidRPr="00C542C8">
        <w:rPr>
          <w:rFonts w:ascii="Arial" w:hAnsi="Arial" w:cs="Arial"/>
          <w:b/>
          <w:szCs w:val="20"/>
        </w:rPr>
        <w:t>Nord-Ouest</w:t>
      </w:r>
    </w:p>
    <w:p w:rsidR="00615CA2" w:rsidRPr="00C542C8" w:rsidRDefault="00EC2E24" w:rsidP="00615CA2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lastRenderedPageBreak/>
        <w:t>Chaque régate donne lieu à l’attribution de points suivant les modali</w:t>
      </w:r>
      <w:r w:rsidR="007E5E2A" w:rsidRPr="00C542C8">
        <w:rPr>
          <w:rFonts w:ascii="Arial" w:hAnsi="Arial" w:cs="Arial"/>
          <w:sz w:val="20"/>
          <w:szCs w:val="20"/>
        </w:rPr>
        <w:t xml:space="preserve">tés du classement Mer de la FFA pour les régates labellisées </w:t>
      </w:r>
      <w:r w:rsidR="00BA31A7" w:rsidRPr="00C542C8">
        <w:rPr>
          <w:rFonts w:ascii="Arial" w:hAnsi="Arial" w:cs="Arial"/>
          <w:sz w:val="20"/>
          <w:szCs w:val="20"/>
        </w:rPr>
        <w:t>(Voir</w:t>
      </w:r>
      <w:r w:rsidR="007E5E2A" w:rsidRPr="00C542C8">
        <w:rPr>
          <w:rFonts w:ascii="Arial" w:hAnsi="Arial" w:cs="Arial"/>
          <w:sz w:val="20"/>
          <w:szCs w:val="20"/>
        </w:rPr>
        <w:t xml:space="preserve"> tableau ci-dessous)</w:t>
      </w:r>
    </w:p>
    <w:p w:rsidR="00F279D0" w:rsidRPr="00C542C8" w:rsidRDefault="00F279D0" w:rsidP="00615CA2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A ces points de classement, </w:t>
      </w:r>
      <w:r w:rsidR="00225791" w:rsidRPr="00C542C8">
        <w:rPr>
          <w:rFonts w:ascii="Arial" w:hAnsi="Arial" w:cs="Arial"/>
          <w:sz w:val="20"/>
          <w:szCs w:val="20"/>
        </w:rPr>
        <w:t xml:space="preserve">pour le championnat de Zone </w:t>
      </w:r>
      <w:r w:rsidR="00826D3C" w:rsidRPr="00C542C8">
        <w:rPr>
          <w:rFonts w:ascii="Arial" w:hAnsi="Arial" w:cs="Arial"/>
          <w:sz w:val="20"/>
          <w:szCs w:val="20"/>
        </w:rPr>
        <w:t>Nord-Ouest</w:t>
      </w:r>
      <w:r w:rsidR="00225791" w:rsidRPr="00C542C8">
        <w:rPr>
          <w:rFonts w:ascii="Arial" w:hAnsi="Arial" w:cs="Arial"/>
          <w:sz w:val="20"/>
          <w:szCs w:val="20"/>
        </w:rPr>
        <w:t>,</w:t>
      </w:r>
      <w:r w:rsidR="00C542C8">
        <w:rPr>
          <w:rFonts w:ascii="Arial" w:hAnsi="Arial" w:cs="Arial"/>
          <w:sz w:val="20"/>
          <w:szCs w:val="20"/>
        </w:rPr>
        <w:t xml:space="preserve"> </w:t>
      </w:r>
      <w:r w:rsidRPr="00C542C8">
        <w:rPr>
          <w:rFonts w:ascii="Arial" w:hAnsi="Arial" w:cs="Arial"/>
          <w:sz w:val="20"/>
          <w:szCs w:val="20"/>
        </w:rPr>
        <w:t xml:space="preserve">s’ajoute un point de participation pour tous les équipages ayant pris le départ de la régate. </w:t>
      </w:r>
    </w:p>
    <w:p w:rsidR="00F53E27" w:rsidRPr="00C542C8" w:rsidRDefault="00EC2E24" w:rsidP="00F53E27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70C0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>Pour les Juniors</w:t>
      </w:r>
      <w:r w:rsidR="00E56CE7" w:rsidRPr="00C542C8">
        <w:rPr>
          <w:rFonts w:ascii="Arial" w:hAnsi="Arial" w:cs="Arial"/>
          <w:sz w:val="20"/>
          <w:szCs w:val="20"/>
        </w:rPr>
        <w:t xml:space="preserve"> et les Jeunes</w:t>
      </w:r>
      <w:r w:rsidRPr="00C542C8">
        <w:rPr>
          <w:rFonts w:ascii="Arial" w:hAnsi="Arial" w:cs="Arial"/>
          <w:sz w:val="20"/>
          <w:szCs w:val="20"/>
        </w:rPr>
        <w:t>, le classement est individuel. Le nombre de point attribué par rameur est le nombre de points attribué au bateau divisé par le nombre de rameur</w:t>
      </w:r>
      <w:r w:rsidR="003804C3" w:rsidRPr="00C542C8">
        <w:rPr>
          <w:rFonts w:ascii="Arial" w:hAnsi="Arial" w:cs="Arial"/>
          <w:sz w:val="20"/>
          <w:szCs w:val="20"/>
        </w:rPr>
        <w:t>s</w:t>
      </w:r>
      <w:r w:rsidR="00F53E27" w:rsidRPr="00C542C8">
        <w:rPr>
          <w:rFonts w:ascii="Arial" w:hAnsi="Arial" w:cs="Arial"/>
          <w:sz w:val="20"/>
          <w:szCs w:val="20"/>
        </w:rPr>
        <w:t xml:space="preserve"> (Ex : 60 points en 4barré = 15 points par rameur)</w:t>
      </w:r>
      <w:r w:rsidR="00FE1564" w:rsidRPr="00C542C8">
        <w:rPr>
          <w:rFonts w:ascii="Arial" w:hAnsi="Arial" w:cs="Arial"/>
          <w:sz w:val="20"/>
          <w:szCs w:val="20"/>
        </w:rPr>
        <w:t xml:space="preserve">. </w:t>
      </w:r>
    </w:p>
    <w:p w:rsidR="003B1E3A" w:rsidRPr="00C542C8" w:rsidRDefault="00F53E27" w:rsidP="00724B1E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70C0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>Le classement du C</w:t>
      </w:r>
      <w:r w:rsidR="00E56CE7" w:rsidRPr="00C542C8">
        <w:rPr>
          <w:rFonts w:ascii="Arial" w:hAnsi="Arial" w:cs="Arial"/>
          <w:sz w:val="20"/>
          <w:szCs w:val="20"/>
        </w:rPr>
        <w:t>hampionnat</w:t>
      </w:r>
      <w:r w:rsidR="00FE1564" w:rsidRPr="00C542C8">
        <w:rPr>
          <w:rFonts w:ascii="Arial" w:hAnsi="Arial" w:cs="Arial"/>
          <w:sz w:val="20"/>
          <w:szCs w:val="20"/>
        </w:rPr>
        <w:t xml:space="preserve"> </w:t>
      </w:r>
      <w:r w:rsidR="00225791" w:rsidRPr="00C542C8">
        <w:rPr>
          <w:rFonts w:ascii="Arial" w:hAnsi="Arial" w:cs="Arial"/>
          <w:sz w:val="20"/>
          <w:szCs w:val="20"/>
        </w:rPr>
        <w:t xml:space="preserve">de Zone </w:t>
      </w:r>
      <w:r w:rsidR="00826D3C" w:rsidRPr="00C542C8">
        <w:rPr>
          <w:rFonts w:ascii="Arial" w:hAnsi="Arial" w:cs="Arial"/>
          <w:sz w:val="20"/>
          <w:szCs w:val="20"/>
        </w:rPr>
        <w:t>Nord-Ouest</w:t>
      </w:r>
      <w:r w:rsidR="00225791" w:rsidRPr="00C542C8">
        <w:rPr>
          <w:rFonts w:ascii="Arial" w:hAnsi="Arial" w:cs="Arial"/>
          <w:sz w:val="20"/>
          <w:szCs w:val="20"/>
        </w:rPr>
        <w:t>,</w:t>
      </w:r>
      <w:r w:rsidR="00C542C8">
        <w:rPr>
          <w:rFonts w:ascii="Arial" w:hAnsi="Arial" w:cs="Arial"/>
          <w:sz w:val="20"/>
          <w:szCs w:val="20"/>
        </w:rPr>
        <w:t xml:space="preserve"> </w:t>
      </w:r>
      <w:r w:rsidRPr="00C542C8">
        <w:rPr>
          <w:rFonts w:ascii="Arial" w:hAnsi="Arial" w:cs="Arial"/>
          <w:sz w:val="20"/>
          <w:szCs w:val="20"/>
        </w:rPr>
        <w:t xml:space="preserve">pour chaque équipage </w:t>
      </w:r>
      <w:r w:rsidR="00724B1E" w:rsidRPr="00C542C8">
        <w:rPr>
          <w:rFonts w:ascii="Arial" w:hAnsi="Arial" w:cs="Arial"/>
          <w:sz w:val="20"/>
          <w:szCs w:val="20"/>
        </w:rPr>
        <w:t>Sénior et Master</w:t>
      </w:r>
      <w:r w:rsidR="00225791" w:rsidRPr="00C542C8">
        <w:rPr>
          <w:rFonts w:ascii="Arial" w:hAnsi="Arial" w:cs="Arial"/>
          <w:sz w:val="20"/>
          <w:szCs w:val="20"/>
        </w:rPr>
        <w:t xml:space="preserve">, </w:t>
      </w:r>
      <w:r w:rsidRPr="00C542C8">
        <w:rPr>
          <w:rFonts w:ascii="Arial" w:hAnsi="Arial" w:cs="Arial"/>
          <w:sz w:val="20"/>
          <w:szCs w:val="20"/>
        </w:rPr>
        <w:t>se fait par le cumul des p</w:t>
      </w:r>
      <w:r w:rsidR="003B1E3A" w:rsidRPr="00C542C8">
        <w:rPr>
          <w:rFonts w:ascii="Arial" w:hAnsi="Arial" w:cs="Arial"/>
          <w:sz w:val="20"/>
          <w:szCs w:val="20"/>
        </w:rPr>
        <w:t>oints des 4 meilleurs résultats.</w:t>
      </w:r>
      <w:r w:rsidR="00FE1564" w:rsidRPr="00C542C8">
        <w:rPr>
          <w:rFonts w:ascii="Arial" w:hAnsi="Arial" w:cs="Arial"/>
          <w:sz w:val="20"/>
          <w:szCs w:val="20"/>
        </w:rPr>
        <w:t xml:space="preserve"> </w:t>
      </w:r>
      <w:r w:rsidR="003B1E3A" w:rsidRPr="00C542C8">
        <w:rPr>
          <w:rFonts w:ascii="Arial" w:eastAsia="Calibri" w:hAnsi="Arial" w:cs="Arial"/>
          <w:sz w:val="20"/>
          <w:szCs w:val="20"/>
          <w:lang w:eastAsia="zh-CN"/>
        </w:rPr>
        <w:t>Seuls les bateaux ayant fait 3 manches comptabilisées au minimum seront classés</w:t>
      </w:r>
      <w:r w:rsidR="00FE1564" w:rsidRPr="00C542C8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proofErr w:type="gramStart"/>
      <w:r w:rsidR="00FE1564" w:rsidRPr="00C542C8">
        <w:rPr>
          <w:rFonts w:ascii="Arial" w:eastAsia="Calibri" w:hAnsi="Arial" w:cs="Arial"/>
          <w:sz w:val="20"/>
          <w:szCs w:val="20"/>
          <w:lang w:eastAsia="zh-CN"/>
        </w:rPr>
        <w:t>( 2</w:t>
      </w:r>
      <w:proofErr w:type="gramEnd"/>
      <w:r w:rsidR="00C542C8">
        <w:rPr>
          <w:rFonts w:ascii="Arial" w:eastAsia="Calibri" w:hAnsi="Arial" w:cs="Arial"/>
          <w:sz w:val="20"/>
          <w:szCs w:val="20"/>
          <w:lang w:eastAsia="zh-CN"/>
        </w:rPr>
        <w:t xml:space="preserve"> manches</w:t>
      </w:r>
      <w:r w:rsidR="00FE1564" w:rsidRPr="00C542C8">
        <w:rPr>
          <w:rFonts w:ascii="Arial" w:eastAsia="Calibri" w:hAnsi="Arial" w:cs="Arial"/>
          <w:sz w:val="20"/>
          <w:szCs w:val="20"/>
          <w:lang w:eastAsia="zh-CN"/>
        </w:rPr>
        <w:t xml:space="preserve"> pour la catégorie Jeunes)</w:t>
      </w:r>
    </w:p>
    <w:p w:rsidR="00F279D0" w:rsidRPr="00C542C8" w:rsidRDefault="00F279D0" w:rsidP="003B1E3A">
      <w:pPr>
        <w:suppressAutoHyphens/>
        <w:autoSpaceDE w:val="0"/>
        <w:spacing w:after="0" w:line="240" w:lineRule="auto"/>
        <w:rPr>
          <w:rFonts w:ascii="Arial" w:eastAsia="Calibri" w:hAnsi="Arial" w:cs="Arial"/>
          <w:sz w:val="20"/>
          <w:szCs w:val="20"/>
          <w:lang w:eastAsia="zh-CN"/>
        </w:rPr>
      </w:pPr>
    </w:p>
    <w:p w:rsidR="00FE1564" w:rsidRPr="00C542C8" w:rsidRDefault="003B1E3A" w:rsidP="003B1E3A">
      <w:pPr>
        <w:suppressAutoHyphens/>
        <w:autoSpaceDE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C542C8">
        <w:rPr>
          <w:rFonts w:ascii="Arial" w:eastAsia="Calibri" w:hAnsi="Arial" w:cs="Arial"/>
          <w:sz w:val="20"/>
          <w:szCs w:val="20"/>
          <w:lang w:eastAsia="zh-CN"/>
        </w:rPr>
        <w:t>Un classement club est également établi par cumul des points acquis par les équipages classés dans toutes les catégories</w:t>
      </w:r>
      <w:r w:rsidR="00FE1564" w:rsidRPr="00C542C8">
        <w:rPr>
          <w:rFonts w:ascii="Arial" w:hAnsi="Arial" w:cs="Arial"/>
          <w:iCs/>
          <w:sz w:val="20"/>
          <w:szCs w:val="20"/>
        </w:rPr>
        <w:t xml:space="preserve">, ainsi que les points cumulés individuellement par les jeunes et  juniors. </w:t>
      </w:r>
    </w:p>
    <w:p w:rsidR="00FE1564" w:rsidRPr="00C542C8" w:rsidRDefault="00FE1564" w:rsidP="003B1E3A">
      <w:pPr>
        <w:suppressAutoHyphens/>
        <w:autoSpaceDE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C542C8">
        <w:rPr>
          <w:rFonts w:ascii="Arial" w:hAnsi="Arial" w:cs="Arial"/>
          <w:iCs/>
          <w:sz w:val="20"/>
          <w:szCs w:val="20"/>
        </w:rPr>
        <w:t xml:space="preserve">Pour les équipages mixtes de club, le partage des points se fera par régate au prorata du nombre de rameurs de chaque club. </w:t>
      </w:r>
    </w:p>
    <w:p w:rsidR="003B1E3A" w:rsidRPr="00C542C8" w:rsidRDefault="003B1E3A" w:rsidP="00F53E27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20"/>
          <w:szCs w:val="20"/>
        </w:rPr>
      </w:pPr>
    </w:p>
    <w:p w:rsidR="007E5E2A" w:rsidRPr="00C542C8" w:rsidRDefault="007E5E2A" w:rsidP="00AC6C64">
      <w:pPr>
        <w:autoSpaceDE w:val="0"/>
        <w:rPr>
          <w:rFonts w:ascii="Arial" w:hAnsi="Arial" w:cs="Arial"/>
          <w:sz w:val="16"/>
          <w:szCs w:val="16"/>
        </w:rPr>
      </w:pPr>
    </w:p>
    <w:p w:rsidR="007E5E2A" w:rsidRPr="00C542C8" w:rsidRDefault="007E5E2A" w:rsidP="007E5E2A">
      <w:pPr>
        <w:autoSpaceDE w:val="0"/>
        <w:ind w:left="1065" w:hanging="498"/>
        <w:rPr>
          <w:rFonts w:ascii="Arial" w:eastAsia="Times New Roman" w:hAnsi="Arial" w:cs="Arial"/>
          <w:sz w:val="20"/>
          <w:szCs w:val="20"/>
          <w:lang w:eastAsia="zh-CN"/>
        </w:rPr>
      </w:pPr>
      <w:r w:rsidRPr="00C542C8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6119495" cy="205375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5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2A" w:rsidRPr="00C542C8" w:rsidRDefault="007E5E2A" w:rsidP="007E5E2A">
      <w:pPr>
        <w:autoSpaceDE w:val="0"/>
        <w:ind w:left="1065"/>
        <w:rPr>
          <w:rFonts w:ascii="Arial" w:eastAsia="Calibri" w:hAnsi="Arial" w:cs="Arial"/>
          <w:sz w:val="20"/>
          <w:szCs w:val="20"/>
          <w:lang w:eastAsia="zh-CN"/>
        </w:rPr>
      </w:pPr>
    </w:p>
    <w:p w:rsidR="00EC2E24" w:rsidRPr="00C542C8" w:rsidRDefault="007E5E2A" w:rsidP="00225791">
      <w:pPr>
        <w:autoSpaceDE w:val="0"/>
        <w:ind w:left="1065" w:hanging="498"/>
        <w:rPr>
          <w:rFonts w:ascii="Arial" w:eastAsia="Calibri" w:hAnsi="Arial" w:cs="Arial"/>
          <w:sz w:val="20"/>
          <w:szCs w:val="20"/>
          <w:lang w:eastAsia="zh-CN"/>
        </w:rPr>
      </w:pPr>
      <w:r w:rsidRPr="00C542C8">
        <w:rPr>
          <w:rFonts w:ascii="Arial" w:eastAsia="Calibri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6515100" cy="108204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836" cy="108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CA2" w:rsidRPr="00C542C8" w:rsidRDefault="00615CA2" w:rsidP="00615CA2">
      <w:pPr>
        <w:keepLines/>
        <w:tabs>
          <w:tab w:val="left" w:pos="283"/>
        </w:tabs>
        <w:suppressAutoHyphens/>
        <w:autoSpaceDE w:val="0"/>
        <w:autoSpaceDN w:val="0"/>
        <w:adjustRightInd w:val="0"/>
        <w:spacing w:before="113" w:line="288" w:lineRule="auto"/>
        <w:ind w:left="283" w:hanging="283"/>
        <w:jc w:val="both"/>
        <w:textAlignment w:val="baseline"/>
        <w:rPr>
          <w:rFonts w:ascii="Arial" w:hAnsi="Arial" w:cs="Arial"/>
          <w:b/>
          <w:bCs/>
          <w:caps/>
          <w:szCs w:val="20"/>
        </w:rPr>
      </w:pPr>
      <w:r w:rsidRPr="00C542C8">
        <w:rPr>
          <w:rFonts w:ascii="Arial" w:hAnsi="Arial" w:cs="Arial"/>
          <w:b/>
          <w:bCs/>
          <w:caps/>
          <w:szCs w:val="20"/>
        </w:rPr>
        <w:t>Contact</w:t>
      </w:r>
      <w:r w:rsidR="00E11971" w:rsidRPr="00C542C8">
        <w:rPr>
          <w:rFonts w:ascii="Arial" w:hAnsi="Arial" w:cs="Arial"/>
          <w:b/>
          <w:bCs/>
          <w:caps/>
          <w:szCs w:val="20"/>
        </w:rPr>
        <w:t>S</w:t>
      </w:r>
    </w:p>
    <w:p w:rsidR="00EC2E24" w:rsidRPr="00C542C8" w:rsidRDefault="00EC2E24" w:rsidP="00E11971">
      <w:pPr>
        <w:tabs>
          <w:tab w:val="left" w:pos="283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Luc BODENNEC </w:t>
      </w:r>
      <w:r w:rsidR="00B25A16" w:rsidRPr="00C542C8">
        <w:rPr>
          <w:rFonts w:ascii="Arial" w:hAnsi="Arial" w:cs="Arial"/>
          <w:sz w:val="20"/>
          <w:szCs w:val="20"/>
        </w:rPr>
        <w:t xml:space="preserve">Vice-président Mer Zone </w:t>
      </w:r>
      <w:r w:rsidR="00225791" w:rsidRPr="00C542C8">
        <w:rPr>
          <w:rFonts w:ascii="Arial" w:hAnsi="Arial" w:cs="Arial"/>
          <w:sz w:val="20"/>
          <w:szCs w:val="20"/>
        </w:rPr>
        <w:t>Nord</w:t>
      </w:r>
      <w:r w:rsidR="00E61265" w:rsidRPr="00C542C8">
        <w:rPr>
          <w:rFonts w:ascii="Arial" w:hAnsi="Arial" w:cs="Arial"/>
          <w:sz w:val="20"/>
          <w:szCs w:val="20"/>
        </w:rPr>
        <w:t>-</w:t>
      </w:r>
      <w:r w:rsidR="00225791" w:rsidRPr="00C542C8">
        <w:rPr>
          <w:rFonts w:ascii="Arial" w:hAnsi="Arial" w:cs="Arial"/>
          <w:sz w:val="20"/>
          <w:szCs w:val="20"/>
        </w:rPr>
        <w:t>Ouest</w:t>
      </w:r>
    </w:p>
    <w:p w:rsidR="00EC2E24" w:rsidRPr="00C542C8" w:rsidRDefault="0026403C" w:rsidP="00E11971">
      <w:pPr>
        <w:tabs>
          <w:tab w:val="left" w:pos="283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>Joël</w:t>
      </w:r>
      <w:r w:rsidR="00B25A16" w:rsidRPr="00C542C8">
        <w:rPr>
          <w:rFonts w:ascii="Arial" w:hAnsi="Arial" w:cs="Arial"/>
          <w:sz w:val="20"/>
          <w:szCs w:val="20"/>
        </w:rPr>
        <w:t xml:space="preserve"> CHAMPEAU</w:t>
      </w:r>
      <w:r w:rsidR="00FE1564" w:rsidRPr="00C542C8">
        <w:rPr>
          <w:rFonts w:ascii="Arial" w:hAnsi="Arial" w:cs="Arial"/>
          <w:sz w:val="20"/>
          <w:szCs w:val="20"/>
        </w:rPr>
        <w:t xml:space="preserve"> </w:t>
      </w:r>
      <w:r w:rsidR="00EC2E24" w:rsidRPr="00C542C8">
        <w:rPr>
          <w:rFonts w:ascii="Arial" w:hAnsi="Arial" w:cs="Arial"/>
          <w:sz w:val="20"/>
          <w:szCs w:val="20"/>
        </w:rPr>
        <w:t xml:space="preserve">référent </w:t>
      </w:r>
      <w:r w:rsidR="00B25A16" w:rsidRPr="00C542C8">
        <w:rPr>
          <w:rFonts w:ascii="Arial" w:hAnsi="Arial" w:cs="Arial"/>
          <w:sz w:val="20"/>
          <w:szCs w:val="20"/>
        </w:rPr>
        <w:t>Bretagne</w:t>
      </w:r>
    </w:p>
    <w:p w:rsidR="00B25A16" w:rsidRPr="00C542C8" w:rsidRDefault="00B25A16" w:rsidP="00E11971">
      <w:pPr>
        <w:tabs>
          <w:tab w:val="left" w:pos="283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Sophie GAUTIER GUYON </w:t>
      </w:r>
      <w:proofErr w:type="spellStart"/>
      <w:r w:rsidR="00225791" w:rsidRPr="00C542C8">
        <w:rPr>
          <w:rFonts w:ascii="Arial" w:hAnsi="Arial" w:cs="Arial"/>
          <w:sz w:val="20"/>
          <w:szCs w:val="20"/>
        </w:rPr>
        <w:t>référente</w:t>
      </w:r>
      <w:proofErr w:type="spellEnd"/>
      <w:r w:rsidR="00225791" w:rsidRPr="00C542C8">
        <w:rPr>
          <w:rFonts w:ascii="Arial" w:hAnsi="Arial" w:cs="Arial"/>
          <w:sz w:val="20"/>
          <w:szCs w:val="20"/>
        </w:rPr>
        <w:t xml:space="preserve"> </w:t>
      </w:r>
      <w:r w:rsidRPr="00C542C8">
        <w:rPr>
          <w:rFonts w:ascii="Arial" w:hAnsi="Arial" w:cs="Arial"/>
          <w:sz w:val="20"/>
          <w:szCs w:val="20"/>
        </w:rPr>
        <w:t>Pays de la Loire</w:t>
      </w:r>
    </w:p>
    <w:p w:rsidR="006E60ED" w:rsidRPr="00C542C8" w:rsidRDefault="00B25A16" w:rsidP="00E11971">
      <w:pPr>
        <w:tabs>
          <w:tab w:val="left" w:pos="283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C542C8">
        <w:rPr>
          <w:rFonts w:ascii="Arial" w:hAnsi="Arial" w:cs="Arial"/>
          <w:sz w:val="20"/>
          <w:szCs w:val="20"/>
        </w:rPr>
        <w:t xml:space="preserve">Richard MOUCHEL </w:t>
      </w:r>
      <w:r w:rsidR="00EC2E24" w:rsidRPr="00C542C8">
        <w:rPr>
          <w:rFonts w:ascii="Arial" w:hAnsi="Arial" w:cs="Arial"/>
          <w:sz w:val="20"/>
          <w:szCs w:val="20"/>
        </w:rPr>
        <w:t>référent Normandie</w:t>
      </w:r>
    </w:p>
    <w:sectPr w:rsidR="006E60ED" w:rsidRPr="00C542C8" w:rsidSect="00B25A16">
      <w:headerReference w:type="default" r:id="rId11"/>
      <w:footerReference w:type="default" r:id="rId12"/>
      <w:pgSz w:w="11906" w:h="16838"/>
      <w:pgMar w:top="720" w:right="720" w:bottom="720" w:left="720" w:header="284" w:footer="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DA6" w:rsidRDefault="00542DA6" w:rsidP="00F279D0">
      <w:pPr>
        <w:spacing w:after="0" w:line="240" w:lineRule="auto"/>
      </w:pPr>
      <w:r>
        <w:separator/>
      </w:r>
    </w:p>
  </w:endnote>
  <w:endnote w:type="continuationSeparator" w:id="0">
    <w:p w:rsidR="00542DA6" w:rsidRDefault="00542DA6" w:rsidP="00F2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yriadPro-Bol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16" w:rsidRDefault="00B25A16" w:rsidP="00B25A16">
    <w:pPr>
      <w:pStyle w:val="Pieddepage"/>
      <w:jc w:val="center"/>
    </w:pPr>
  </w:p>
  <w:p w:rsidR="00F279D0" w:rsidRDefault="00B25A16" w:rsidP="00B25A16">
    <w:pPr>
      <w:pStyle w:val="Pieddepage"/>
      <w:jc w:val="center"/>
    </w:pPr>
    <w:r>
      <w:t>Zone Nord-Ouest d’aviron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DA6" w:rsidRDefault="00542DA6" w:rsidP="00F279D0">
      <w:pPr>
        <w:spacing w:after="0" w:line="240" w:lineRule="auto"/>
      </w:pPr>
      <w:r>
        <w:separator/>
      </w:r>
    </w:p>
  </w:footnote>
  <w:footnote w:type="continuationSeparator" w:id="0">
    <w:p w:rsidR="00542DA6" w:rsidRDefault="00542DA6" w:rsidP="00F2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D0" w:rsidRDefault="00B25A16" w:rsidP="00B25A16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487366" cy="912252"/>
          <wp:effectExtent l="19050" t="0" r="0" b="0"/>
          <wp:docPr id="3" name="Image 2" descr="logo-Zone-NO-300x18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one-NO-300x184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3145" cy="91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79D0" w:rsidRDefault="00F279D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</w:rPr>
    </w:lvl>
  </w:abstractNum>
  <w:abstractNum w:abstractNumId="1">
    <w:nsid w:val="006C5AAF"/>
    <w:multiLevelType w:val="hybridMultilevel"/>
    <w:tmpl w:val="CC486B24"/>
    <w:lvl w:ilvl="0" w:tplc="D3E0B142">
      <w:start w:val="22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F24EB"/>
    <w:multiLevelType w:val="multilevel"/>
    <w:tmpl w:val="2E52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20241"/>
    <w:multiLevelType w:val="hybridMultilevel"/>
    <w:tmpl w:val="5C28CE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E005F"/>
    <w:multiLevelType w:val="hybridMultilevel"/>
    <w:tmpl w:val="252C59D6"/>
    <w:lvl w:ilvl="0" w:tplc="EAE26376">
      <w:start w:val="1"/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857835"/>
    <w:multiLevelType w:val="hybridMultilevel"/>
    <w:tmpl w:val="21587FE8"/>
    <w:lvl w:ilvl="0" w:tplc="AAAC1B28">
      <w:start w:val="1"/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0B08BC"/>
    <w:multiLevelType w:val="hybridMultilevel"/>
    <w:tmpl w:val="337EED32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15CA2"/>
    <w:rsid w:val="00005A36"/>
    <w:rsid w:val="00033AC7"/>
    <w:rsid w:val="001869FD"/>
    <w:rsid w:val="002146DA"/>
    <w:rsid w:val="00225791"/>
    <w:rsid w:val="002507D4"/>
    <w:rsid w:val="0026403C"/>
    <w:rsid w:val="00297066"/>
    <w:rsid w:val="002A3E74"/>
    <w:rsid w:val="002D3039"/>
    <w:rsid w:val="00355942"/>
    <w:rsid w:val="003804C3"/>
    <w:rsid w:val="0038275D"/>
    <w:rsid w:val="003B1E3A"/>
    <w:rsid w:val="003D21A7"/>
    <w:rsid w:val="0042380F"/>
    <w:rsid w:val="00542DA6"/>
    <w:rsid w:val="00554398"/>
    <w:rsid w:val="0056778C"/>
    <w:rsid w:val="00576268"/>
    <w:rsid w:val="00615CA2"/>
    <w:rsid w:val="00622D64"/>
    <w:rsid w:val="006377E7"/>
    <w:rsid w:val="00642169"/>
    <w:rsid w:val="00644950"/>
    <w:rsid w:val="0065209C"/>
    <w:rsid w:val="0068745A"/>
    <w:rsid w:val="006A37A1"/>
    <w:rsid w:val="006E60ED"/>
    <w:rsid w:val="00724B1E"/>
    <w:rsid w:val="007808B5"/>
    <w:rsid w:val="007E5E2A"/>
    <w:rsid w:val="007F0AB2"/>
    <w:rsid w:val="007F4932"/>
    <w:rsid w:val="00826D3C"/>
    <w:rsid w:val="00837D5F"/>
    <w:rsid w:val="00850651"/>
    <w:rsid w:val="0086599C"/>
    <w:rsid w:val="00885196"/>
    <w:rsid w:val="008C5DE9"/>
    <w:rsid w:val="00910325"/>
    <w:rsid w:val="00954FE7"/>
    <w:rsid w:val="009748F5"/>
    <w:rsid w:val="009851E5"/>
    <w:rsid w:val="00A92F16"/>
    <w:rsid w:val="00AC6C64"/>
    <w:rsid w:val="00AE026A"/>
    <w:rsid w:val="00B02DC2"/>
    <w:rsid w:val="00B25A16"/>
    <w:rsid w:val="00B4138D"/>
    <w:rsid w:val="00B70315"/>
    <w:rsid w:val="00B83782"/>
    <w:rsid w:val="00BA31A7"/>
    <w:rsid w:val="00BD23E8"/>
    <w:rsid w:val="00C26AD2"/>
    <w:rsid w:val="00C35FD4"/>
    <w:rsid w:val="00C542C8"/>
    <w:rsid w:val="00C7325C"/>
    <w:rsid w:val="00C94108"/>
    <w:rsid w:val="00CB2BA6"/>
    <w:rsid w:val="00D0034E"/>
    <w:rsid w:val="00D331AE"/>
    <w:rsid w:val="00D458E9"/>
    <w:rsid w:val="00D95E85"/>
    <w:rsid w:val="00E11971"/>
    <w:rsid w:val="00E264AD"/>
    <w:rsid w:val="00E316CF"/>
    <w:rsid w:val="00E40A6B"/>
    <w:rsid w:val="00E56CE7"/>
    <w:rsid w:val="00E61265"/>
    <w:rsid w:val="00E6696C"/>
    <w:rsid w:val="00E71764"/>
    <w:rsid w:val="00E756F5"/>
    <w:rsid w:val="00E81FB1"/>
    <w:rsid w:val="00E96216"/>
    <w:rsid w:val="00EA3591"/>
    <w:rsid w:val="00EB636F"/>
    <w:rsid w:val="00EC2E24"/>
    <w:rsid w:val="00EC32CA"/>
    <w:rsid w:val="00ED2C1E"/>
    <w:rsid w:val="00EE35FC"/>
    <w:rsid w:val="00F015AA"/>
    <w:rsid w:val="00F279D0"/>
    <w:rsid w:val="00F36762"/>
    <w:rsid w:val="00F53E27"/>
    <w:rsid w:val="00F5721F"/>
    <w:rsid w:val="00F642D5"/>
    <w:rsid w:val="00FE1564"/>
    <w:rsid w:val="00FF0682"/>
    <w:rsid w:val="00FF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tableau-systqualif">
    <w:name w:val="texte tableau - syst. qualif"/>
    <w:basedOn w:val="Normal"/>
    <w:uiPriority w:val="99"/>
    <w:rsid w:val="00615CA2"/>
    <w:pPr>
      <w:tabs>
        <w:tab w:val="left" w:pos="283"/>
      </w:tabs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hAnsi="Myriad Pro" w:cs="Myriad Pro"/>
      <w:color w:val="000000"/>
      <w:sz w:val="16"/>
      <w:szCs w:val="16"/>
    </w:rPr>
  </w:style>
  <w:style w:type="paragraph" w:customStyle="1" w:styleId="preuves">
    <w:name w:val="épreuves"/>
    <w:basedOn w:val="textetableau-systqualif"/>
    <w:uiPriority w:val="99"/>
    <w:rsid w:val="00615CA2"/>
    <w:pPr>
      <w:tabs>
        <w:tab w:val="clear" w:pos="283"/>
        <w:tab w:val="left" w:pos="340"/>
        <w:tab w:val="left" w:pos="1531"/>
        <w:tab w:val="left" w:pos="2098"/>
        <w:tab w:val="left" w:pos="5102"/>
      </w:tabs>
      <w:ind w:left="1531" w:hanging="1531"/>
      <w:jc w:val="left"/>
    </w:pPr>
  </w:style>
  <w:style w:type="paragraph" w:customStyle="1" w:styleId="titre3-grille">
    <w:name w:val="titre 3 - grille"/>
    <w:basedOn w:val="Normal"/>
    <w:uiPriority w:val="99"/>
    <w:rsid w:val="00615CA2"/>
    <w:pPr>
      <w:autoSpaceDE w:val="0"/>
      <w:autoSpaceDN w:val="0"/>
      <w:adjustRightInd w:val="0"/>
      <w:spacing w:before="113" w:after="0" w:line="288" w:lineRule="auto"/>
      <w:jc w:val="both"/>
      <w:textAlignment w:val="center"/>
    </w:pPr>
    <w:rPr>
      <w:rFonts w:ascii="Myriad Pro" w:hAnsi="Myriad Pro" w:cs="Myriad Pro"/>
      <w:b/>
      <w:bCs/>
      <w:color w:val="000000"/>
      <w:sz w:val="16"/>
      <w:szCs w:val="16"/>
    </w:rPr>
  </w:style>
  <w:style w:type="paragraph" w:styleId="Titre">
    <w:name w:val="Title"/>
    <w:basedOn w:val="Normal"/>
    <w:link w:val="TitreCar"/>
    <w:uiPriority w:val="99"/>
    <w:qFormat/>
    <w:rsid w:val="00B83782"/>
    <w:pPr>
      <w:keepLines/>
      <w:widowControl w:val="0"/>
      <w:tabs>
        <w:tab w:val="right" w:pos="1140"/>
      </w:tabs>
      <w:suppressAutoHyphens/>
      <w:autoSpaceDE w:val="0"/>
      <w:autoSpaceDN w:val="0"/>
      <w:adjustRightInd w:val="0"/>
      <w:spacing w:after="0" w:line="288" w:lineRule="auto"/>
      <w:ind w:left="1701" w:hanging="1701"/>
      <w:textAlignment w:val="baseline"/>
    </w:pPr>
    <w:rPr>
      <w:rFonts w:ascii="MyriadPro-Bold" w:hAnsi="MyriadPro-Bold" w:cs="MyriadPro-Bold"/>
      <w:b/>
      <w:bCs/>
      <w:caps/>
      <w:color w:val="000000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B83782"/>
    <w:rPr>
      <w:rFonts w:ascii="MyriadPro-Bold" w:hAnsi="MyriadPro-Bold" w:cs="MyriadPro-Bold"/>
      <w:b/>
      <w:bCs/>
      <w:caps/>
      <w:color w:val="000000"/>
      <w:sz w:val="32"/>
      <w:szCs w:val="32"/>
    </w:rPr>
  </w:style>
  <w:style w:type="paragraph" w:customStyle="1" w:styleId="Dateetlieu">
    <w:name w:val="Date et lieu"/>
    <w:basedOn w:val="Normal"/>
    <w:uiPriority w:val="99"/>
    <w:rsid w:val="00B83782"/>
    <w:pPr>
      <w:keepLines/>
      <w:widowControl w:val="0"/>
      <w:pBdr>
        <w:top w:val="single" w:sz="6" w:space="11" w:color="000000"/>
        <w:bottom w:val="single" w:sz="6" w:space="2" w:color="000000"/>
      </w:pBdr>
      <w:tabs>
        <w:tab w:val="right" w:pos="10715"/>
      </w:tabs>
      <w:suppressAutoHyphens/>
      <w:autoSpaceDE w:val="0"/>
      <w:autoSpaceDN w:val="0"/>
      <w:adjustRightInd w:val="0"/>
      <w:spacing w:before="113" w:after="0" w:line="288" w:lineRule="auto"/>
      <w:ind w:left="57" w:right="57"/>
      <w:jc w:val="distribute"/>
      <w:textAlignment w:val="baseline"/>
    </w:pPr>
    <w:rPr>
      <w:rFonts w:ascii="MyriadPro-Bold" w:hAnsi="MyriadPro-Bold" w:cs="MyriadPro-Bold"/>
      <w:b/>
      <w:bCs/>
      <w:caps/>
      <w:color w:val="000000"/>
      <w:sz w:val="24"/>
      <w:szCs w:val="24"/>
    </w:rPr>
  </w:style>
  <w:style w:type="paragraph" w:customStyle="1" w:styleId="titre2">
    <w:name w:val="titre 2"/>
    <w:basedOn w:val="Normal"/>
    <w:next w:val="Normal"/>
    <w:uiPriority w:val="99"/>
    <w:rsid w:val="00B83782"/>
    <w:pPr>
      <w:keepLines/>
      <w:widowControl w:val="0"/>
      <w:tabs>
        <w:tab w:val="left" w:pos="283"/>
      </w:tabs>
      <w:suppressAutoHyphens/>
      <w:autoSpaceDE w:val="0"/>
      <w:autoSpaceDN w:val="0"/>
      <w:adjustRightInd w:val="0"/>
      <w:spacing w:before="113" w:after="0" w:line="288" w:lineRule="auto"/>
      <w:ind w:left="283" w:hanging="283"/>
      <w:jc w:val="both"/>
      <w:textAlignment w:val="baseline"/>
    </w:pPr>
    <w:rPr>
      <w:rFonts w:ascii="MyriadPro-Bold" w:hAnsi="MyriadPro-Bold" w:cs="MyriadPro-Bold"/>
      <w:b/>
      <w:bCs/>
      <w:caps/>
      <w:color w:val="000000"/>
      <w:sz w:val="20"/>
      <w:szCs w:val="20"/>
    </w:rPr>
  </w:style>
  <w:style w:type="paragraph" w:customStyle="1" w:styleId="calendrier">
    <w:name w:val="calendrier"/>
    <w:basedOn w:val="Normal"/>
    <w:uiPriority w:val="99"/>
    <w:rsid w:val="00B83782"/>
    <w:pPr>
      <w:widowControl w:val="0"/>
      <w:tabs>
        <w:tab w:val="left" w:pos="283"/>
        <w:tab w:val="left" w:pos="1134"/>
        <w:tab w:val="left" w:pos="2438"/>
        <w:tab w:val="left" w:pos="3118"/>
      </w:tabs>
      <w:autoSpaceDE w:val="0"/>
      <w:autoSpaceDN w:val="0"/>
      <w:adjustRightInd w:val="0"/>
      <w:spacing w:after="0" w:line="288" w:lineRule="auto"/>
      <w:ind w:left="3118" w:hanging="2948"/>
      <w:textAlignment w:val="center"/>
    </w:pPr>
    <w:rPr>
      <w:rFonts w:ascii="MyriadPro-Regular" w:hAnsi="MyriadPro-Regular" w:cs="MyriadPro-Regular"/>
      <w:color w:val="000000"/>
      <w:sz w:val="16"/>
      <w:szCs w:val="16"/>
    </w:rPr>
  </w:style>
  <w:style w:type="character" w:customStyle="1" w:styleId="modifi">
    <w:name w:val="modifié"/>
    <w:basedOn w:val="Policepardfaut"/>
    <w:uiPriority w:val="99"/>
    <w:rsid w:val="00B83782"/>
    <w:rPr>
      <w:color w:val="DE007B"/>
    </w:rPr>
  </w:style>
  <w:style w:type="paragraph" w:styleId="Sansinterligne">
    <w:name w:val="No Spacing"/>
    <w:uiPriority w:val="1"/>
    <w:qFormat/>
    <w:rsid w:val="0068745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40A6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customStyle="1" w:styleId="Standard">
    <w:name w:val="Standard"/>
    <w:rsid w:val="007E5E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E2A"/>
    <w:rPr>
      <w:rFonts w:ascii="Tahoma" w:hAnsi="Tahoma" w:cs="Tahoma"/>
      <w:sz w:val="16"/>
      <w:szCs w:val="16"/>
    </w:rPr>
  </w:style>
  <w:style w:type="character" w:styleId="Lienhypertexte">
    <w:name w:val="Hyperlink"/>
    <w:rsid w:val="007F0AB2"/>
    <w:rPr>
      <w:color w:val="0000FF"/>
      <w:u w:val="single"/>
    </w:rPr>
  </w:style>
  <w:style w:type="paragraph" w:styleId="NormalWeb">
    <w:name w:val="Normal (Web)"/>
    <w:basedOn w:val="Normal"/>
    <w:uiPriority w:val="99"/>
    <w:rsid w:val="007F0A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F2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79D0"/>
  </w:style>
  <w:style w:type="paragraph" w:styleId="Pieddepage">
    <w:name w:val="footer"/>
    <w:basedOn w:val="Normal"/>
    <w:link w:val="PieddepageCar"/>
    <w:uiPriority w:val="99"/>
    <w:semiHidden/>
    <w:unhideWhenUsed/>
    <w:rsid w:val="00F2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7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ironfrance.fr/ffa/textes-reglementaires/reglement-interieur-et-annex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B1523-8395-4147-A85A-ED1E8847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Utilisateur Windows</cp:lastModifiedBy>
  <cp:revision>2</cp:revision>
  <cp:lastPrinted>2020-10-01T13:48:00Z</cp:lastPrinted>
  <dcterms:created xsi:type="dcterms:W3CDTF">2021-10-26T08:09:00Z</dcterms:created>
  <dcterms:modified xsi:type="dcterms:W3CDTF">2021-10-26T08:09:00Z</dcterms:modified>
</cp:coreProperties>
</file>